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986D" w14:textId="77777777" w:rsidR="000E7353" w:rsidRPr="00B15388" w:rsidRDefault="00C66C93" w:rsidP="008D5D56">
      <w:pPr>
        <w:jc w:val="right"/>
        <w:rPr>
          <w:b/>
          <w:bCs/>
          <w:lang w:val="ro-RO"/>
        </w:rPr>
      </w:pPr>
      <w:r w:rsidRPr="00B15388">
        <w:rPr>
          <w:b/>
          <w:bCs/>
          <w:lang w:val="ro-RO"/>
        </w:rPr>
        <w:t xml:space="preserve">Anexa </w:t>
      </w:r>
      <w:r w:rsidR="007A78F0" w:rsidRPr="00B15388">
        <w:rPr>
          <w:b/>
          <w:bCs/>
          <w:lang w:val="ro-RO"/>
        </w:rPr>
        <w:t>3</w:t>
      </w:r>
    </w:p>
    <w:p w14:paraId="4DAC7586" w14:textId="77777777" w:rsidR="00F75FB2" w:rsidRPr="00B15388" w:rsidRDefault="00F75FB2" w:rsidP="008D5D56">
      <w:pPr>
        <w:jc w:val="center"/>
        <w:rPr>
          <w:b/>
          <w:bCs/>
          <w:u w:val="single"/>
          <w:lang w:val="ro-RO"/>
        </w:rPr>
      </w:pPr>
    </w:p>
    <w:p w14:paraId="6C256D0B" w14:textId="3257312F" w:rsidR="008D5D56" w:rsidRPr="00B15388" w:rsidRDefault="000E7353" w:rsidP="008D5D56">
      <w:pPr>
        <w:jc w:val="center"/>
        <w:rPr>
          <w:b/>
          <w:bCs/>
          <w:lang w:val="ro-RO"/>
        </w:rPr>
      </w:pPr>
      <w:r w:rsidRPr="00B15388">
        <w:rPr>
          <w:b/>
          <w:bCs/>
          <w:lang w:val="ro-RO"/>
        </w:rPr>
        <w:t>Cerin</w:t>
      </w:r>
      <w:r w:rsidR="00B15388">
        <w:rPr>
          <w:b/>
          <w:bCs/>
          <w:lang w:val="ro-RO"/>
        </w:rPr>
        <w:t>ț</w:t>
      </w:r>
      <w:r w:rsidRPr="00B15388">
        <w:rPr>
          <w:b/>
          <w:bCs/>
          <w:lang w:val="ro-RO"/>
        </w:rPr>
        <w:t>e obligatorii pentru documentele</w:t>
      </w:r>
    </w:p>
    <w:p w14:paraId="72D53741" w14:textId="77777777" w:rsidR="000E7353" w:rsidRPr="00B15388" w:rsidRDefault="000E7353" w:rsidP="008D5D56">
      <w:pPr>
        <w:jc w:val="center"/>
        <w:rPr>
          <w:b/>
          <w:bCs/>
          <w:lang w:val="ro-RO"/>
        </w:rPr>
      </w:pPr>
      <w:r w:rsidRPr="00B15388">
        <w:rPr>
          <w:b/>
          <w:bCs/>
          <w:lang w:val="ro-RO"/>
        </w:rPr>
        <w:t>solicitate în vederea decontării c</w:t>
      </w:r>
      <w:r w:rsidR="00FA7883" w:rsidRPr="00B15388">
        <w:rPr>
          <w:b/>
          <w:bCs/>
          <w:lang w:val="ro-RO"/>
        </w:rPr>
        <w:t>heltuielilor prevăzute în buget</w:t>
      </w:r>
    </w:p>
    <w:p w14:paraId="78B5A6FB" w14:textId="77777777" w:rsidR="00FA7883" w:rsidRPr="00B15388" w:rsidRDefault="00FA7883" w:rsidP="008D5D56">
      <w:pPr>
        <w:jc w:val="center"/>
        <w:rPr>
          <w:b/>
          <w:bCs/>
          <w:lang w:val="ro-RO"/>
        </w:rPr>
      </w:pPr>
    </w:p>
    <w:p w14:paraId="6BD3DA73" w14:textId="07DBA06E" w:rsidR="00FA7883" w:rsidRPr="00B15388" w:rsidRDefault="00FA7883" w:rsidP="00B15388">
      <w:pPr>
        <w:pStyle w:val="NormalWeb"/>
        <w:spacing w:before="0" w:beforeAutospacing="0" w:after="0" w:afterAutospacing="0"/>
        <w:ind w:firstLine="709"/>
        <w:jc w:val="both"/>
      </w:pPr>
      <w:r w:rsidRPr="00B15388">
        <w:t>Cheltuielile eligibile vor putea fi plătite în baza unui contract de finan</w:t>
      </w:r>
      <w:r w:rsidR="00B15388">
        <w:t>ț</w:t>
      </w:r>
      <w:r w:rsidRPr="00B15388">
        <w:t xml:space="preserve">are nerambursabilă numai în măsura în care sunt justificate </w:t>
      </w:r>
      <w:r w:rsidR="00B15388">
        <w:t>ș</w:t>
      </w:r>
      <w:r w:rsidRPr="00B15388">
        <w:t xml:space="preserve">i oportune </w:t>
      </w:r>
      <w:r w:rsidR="00B15388">
        <w:t>ș</w:t>
      </w:r>
      <w:r w:rsidRPr="00B15388">
        <w:t>i au fost contractate în anul bugetar în care se desfă</w:t>
      </w:r>
      <w:r w:rsidR="00B15388">
        <w:t>ș</w:t>
      </w:r>
      <w:r w:rsidRPr="00B15388">
        <w:t>oară contractul.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6099"/>
      </w:tblGrid>
      <w:tr w:rsidR="000E7353" w:rsidRPr="00B15388" w14:paraId="2CB9A879" w14:textId="77777777" w:rsidTr="00687FEF">
        <w:trPr>
          <w:trHeight w:val="504"/>
          <w:tblHeader/>
          <w:jc w:val="center"/>
        </w:trPr>
        <w:tc>
          <w:tcPr>
            <w:tcW w:w="3801" w:type="dxa"/>
            <w:vAlign w:val="center"/>
          </w:tcPr>
          <w:p w14:paraId="397063F1" w14:textId="77777777" w:rsidR="000E7353" w:rsidRPr="00B15388" w:rsidRDefault="000E7353" w:rsidP="008D5D56">
            <w:pPr>
              <w:jc w:val="center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Categorie buget</w:t>
            </w:r>
          </w:p>
        </w:tc>
        <w:tc>
          <w:tcPr>
            <w:tcW w:w="6099" w:type="dxa"/>
            <w:vAlign w:val="center"/>
          </w:tcPr>
          <w:p w14:paraId="27B6D943" w14:textId="77777777" w:rsidR="00F41837" w:rsidRPr="00B15388" w:rsidRDefault="00687FEF" w:rsidP="00687FEF">
            <w:pPr>
              <w:jc w:val="center"/>
              <w:rPr>
                <w:b/>
                <w:bCs/>
                <w:lang w:val="ro-RO"/>
              </w:rPr>
            </w:pPr>
            <w:r w:rsidRPr="00B15388">
              <w:rPr>
                <w:rFonts w:eastAsiaTheme="minorHAnsi"/>
                <w:b/>
                <w:lang w:val="ro-RO"/>
              </w:rPr>
              <w:t>Documente justificative</w:t>
            </w:r>
          </w:p>
        </w:tc>
      </w:tr>
      <w:tr w:rsidR="00485E33" w:rsidRPr="00B15388" w14:paraId="55126E47" w14:textId="77777777" w:rsidTr="004D60B3">
        <w:trPr>
          <w:trHeight w:val="504"/>
          <w:tblHeader/>
          <w:jc w:val="center"/>
        </w:trPr>
        <w:tc>
          <w:tcPr>
            <w:tcW w:w="3801" w:type="dxa"/>
          </w:tcPr>
          <w:p w14:paraId="4AE8FEF4" w14:textId="77777777" w:rsidR="00485E33" w:rsidRPr="006572CD" w:rsidRDefault="00485E33" w:rsidP="00485E33">
            <w:pPr>
              <w:pStyle w:val="ListParagraph"/>
              <w:numPr>
                <w:ilvl w:val="0"/>
                <w:numId w:val="19"/>
              </w:numPr>
              <w:ind w:left="304"/>
              <w:rPr>
                <w:b/>
                <w:bCs/>
                <w:lang w:val="ro-RO"/>
              </w:rPr>
            </w:pPr>
            <w:r w:rsidRPr="00B15388">
              <w:rPr>
                <w:b/>
                <w:lang w:val="ro-RO"/>
              </w:rPr>
              <w:t>Cheltuieli de masă ale participan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ilor, invita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ilor</w:t>
            </w:r>
          </w:p>
          <w:p w14:paraId="422A55A0" w14:textId="77777777" w:rsidR="006572CD" w:rsidRPr="00B016D3" w:rsidRDefault="006572CD" w:rsidP="006572CD">
            <w:pPr>
              <w:rPr>
                <w:b/>
                <w:bCs/>
                <w:lang w:val="ro-RO"/>
              </w:rPr>
            </w:pPr>
            <w:r w:rsidRPr="00B016D3">
              <w:rPr>
                <w:b/>
                <w:bCs/>
                <w:lang w:val="ro-RO"/>
              </w:rPr>
              <w:t xml:space="preserve">Plafoane impuse de ghid: </w:t>
            </w:r>
          </w:p>
          <w:p w14:paraId="504DEF24" w14:textId="77777777" w:rsidR="006572CD" w:rsidRPr="00F90900" w:rsidRDefault="006572CD" w:rsidP="006572CD">
            <w:pPr>
              <w:rPr>
                <w:lang w:val="ro-RO"/>
              </w:rPr>
            </w:pPr>
            <w:r w:rsidRPr="00B016D3">
              <w:rPr>
                <w:i/>
                <w:iCs/>
                <w:lang w:val="ro-RO"/>
              </w:rPr>
              <w:t xml:space="preserve">* Acțiuni interne: </w:t>
            </w:r>
            <w:r w:rsidRPr="00F90900">
              <w:rPr>
                <w:lang w:val="ro-RO"/>
              </w:rPr>
              <w:t>52 lei/ persoană</w:t>
            </w:r>
          </w:p>
          <w:p w14:paraId="68C78413" w14:textId="7ED8727C" w:rsidR="004D53A2" w:rsidRPr="006572CD" w:rsidRDefault="006572CD" w:rsidP="006572CD">
            <w:pPr>
              <w:rPr>
                <w:lang w:val="ro-RO"/>
              </w:rPr>
            </w:pPr>
            <w:r w:rsidRPr="00B016D3">
              <w:rPr>
                <w:i/>
                <w:iCs/>
                <w:lang w:val="ro-RO"/>
              </w:rPr>
              <w:t xml:space="preserve">* </w:t>
            </w:r>
            <w:r w:rsidR="004D53A2" w:rsidRPr="00B016D3">
              <w:rPr>
                <w:i/>
                <w:iCs/>
                <w:lang w:val="ro-RO"/>
              </w:rPr>
              <w:t xml:space="preserve">Acțiuni internaționale organizate în țară: </w:t>
            </w:r>
            <w:r w:rsidR="004D53A2" w:rsidRPr="00F90900">
              <w:rPr>
                <w:lang w:val="ro-RO"/>
              </w:rPr>
              <w:t>59 lei/ persoan</w:t>
            </w:r>
            <w:r w:rsidR="005858D2">
              <w:rPr>
                <w:lang w:val="ro-RO"/>
              </w:rPr>
              <w:t>ă</w:t>
            </w:r>
          </w:p>
        </w:tc>
        <w:tc>
          <w:tcPr>
            <w:tcW w:w="6099" w:type="dxa"/>
          </w:tcPr>
          <w:p w14:paraId="0608F4DC" w14:textId="77777777" w:rsidR="00485E33" w:rsidRPr="00B15388" w:rsidRDefault="00485E33" w:rsidP="00485E33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factură detaliată </w:t>
            </w:r>
            <w:r w:rsidRPr="00B15388">
              <w:rPr>
                <w:lang w:val="ro-RO"/>
              </w:rPr>
              <w:t>sau</w:t>
            </w:r>
            <w:r w:rsidRPr="00B15388">
              <w:rPr>
                <w:b/>
                <w:bCs/>
                <w:lang w:val="ro-RO"/>
              </w:rPr>
              <w:t xml:space="preserve"> bon fiscal</w:t>
            </w:r>
            <w:r w:rsidRPr="00B15388">
              <w:rPr>
                <w:lang w:val="ro-RO"/>
              </w:rPr>
              <w:t>;</w:t>
            </w:r>
          </w:p>
          <w:p w14:paraId="20A644D6" w14:textId="3E740D3C" w:rsidR="00485E33" w:rsidRPr="00B15388" w:rsidRDefault="00485E33" w:rsidP="00485E33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contract </w:t>
            </w:r>
            <w:r w:rsidRPr="00B15388">
              <w:rPr>
                <w:lang w:val="ro-RO"/>
              </w:rPr>
              <w:t>sau</w:t>
            </w:r>
            <w:r w:rsidRPr="00B15388">
              <w:rPr>
                <w:b/>
                <w:bCs/>
                <w:lang w:val="ro-RO"/>
              </w:rPr>
              <w:t xml:space="preserve"> comandă </w:t>
            </w:r>
            <w:r w:rsidRPr="00B15388">
              <w:rPr>
                <w:lang w:val="ro-RO"/>
              </w:rPr>
              <w:t>(dacă au fost încheiate)</w:t>
            </w:r>
            <w:r w:rsidR="00B15388" w:rsidRPr="00B15388">
              <w:rPr>
                <w:lang w:val="ro-RO"/>
              </w:rPr>
              <w:t>;</w:t>
            </w:r>
          </w:p>
          <w:p w14:paraId="25AB7FF7" w14:textId="41395187" w:rsidR="00485E33" w:rsidRPr="00B15388" w:rsidRDefault="00485E33" w:rsidP="00485E33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  <w:r w:rsidR="00B15388">
              <w:rPr>
                <w:bCs/>
                <w:lang w:val="ro-RO"/>
              </w:rPr>
              <w:t>;</w:t>
            </w:r>
          </w:p>
          <w:p w14:paraId="3F58DF60" w14:textId="4EF98AA6" w:rsidR="00485E33" w:rsidRPr="00B15388" w:rsidRDefault="00485E33" w:rsidP="00485E33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  <w:r w:rsidR="00B15388">
              <w:rPr>
                <w:b/>
                <w:bCs/>
                <w:lang w:val="ro-RO"/>
              </w:rPr>
              <w:t>;</w:t>
            </w:r>
          </w:p>
          <w:p w14:paraId="4922BF51" w14:textId="50AD028C" w:rsidR="00B15388" w:rsidRPr="00B15388" w:rsidRDefault="00485E33" w:rsidP="00B15388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 xml:space="preserve">lista nominală, </w:t>
            </w:r>
            <w:r w:rsidRPr="00B15388">
              <w:rPr>
                <w:lang w:val="ro-RO"/>
              </w:rPr>
              <w:t>confirmată de persoanele beneficiare</w:t>
            </w:r>
          </w:p>
        </w:tc>
      </w:tr>
      <w:tr w:rsidR="00415B99" w:rsidRPr="00B15388" w14:paraId="256A46E3" w14:textId="77777777" w:rsidTr="00687FEF">
        <w:trPr>
          <w:trHeight w:val="504"/>
          <w:tblHeader/>
          <w:jc w:val="center"/>
        </w:trPr>
        <w:tc>
          <w:tcPr>
            <w:tcW w:w="3801" w:type="dxa"/>
            <w:vAlign w:val="center"/>
          </w:tcPr>
          <w:p w14:paraId="4C839D2B" w14:textId="77777777" w:rsidR="00415B99" w:rsidRDefault="007E6B79" w:rsidP="007E6B79">
            <w:pPr>
              <w:pStyle w:val="ListParagraph"/>
              <w:numPr>
                <w:ilvl w:val="0"/>
                <w:numId w:val="19"/>
              </w:numPr>
              <w:ind w:left="304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Cheltuieli privind cazarea partic</w:t>
            </w:r>
            <w:r w:rsidR="00B15388">
              <w:rPr>
                <w:b/>
                <w:bCs/>
                <w:lang w:val="ro-RO"/>
              </w:rPr>
              <w:t>i</w:t>
            </w:r>
            <w:r w:rsidRPr="00B15388">
              <w:rPr>
                <w:b/>
                <w:bCs/>
                <w:lang w:val="ro-RO"/>
              </w:rPr>
              <w:t>pan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ilor/ invita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ilor/ membrilor echipei de proiect</w:t>
            </w:r>
          </w:p>
          <w:p w14:paraId="47863A31" w14:textId="77777777" w:rsidR="004261B4" w:rsidRDefault="004261B4" w:rsidP="004261B4">
            <w:pPr>
              <w:rPr>
                <w:b/>
                <w:bCs/>
                <w:lang w:val="ro-RO"/>
              </w:rPr>
            </w:pPr>
          </w:p>
          <w:p w14:paraId="03733D47" w14:textId="256C78BD" w:rsidR="004261B4" w:rsidRPr="00FE1CBA" w:rsidRDefault="004261B4" w:rsidP="004261B4">
            <w:pPr>
              <w:rPr>
                <w:lang w:val="ro-RO"/>
              </w:rPr>
            </w:pPr>
            <w:r w:rsidRPr="00B016D3">
              <w:rPr>
                <w:b/>
                <w:bCs/>
                <w:lang w:val="ro-RO"/>
              </w:rPr>
              <w:t>Plafo</w:t>
            </w:r>
            <w:r>
              <w:rPr>
                <w:b/>
                <w:bCs/>
                <w:lang w:val="ro-RO"/>
              </w:rPr>
              <w:t>n</w:t>
            </w:r>
            <w:r w:rsidRPr="00B016D3">
              <w:rPr>
                <w:b/>
                <w:bCs/>
                <w:lang w:val="ro-RO"/>
              </w:rPr>
              <w:t xml:space="preserve"> impus de ghid: </w:t>
            </w:r>
            <w:r w:rsidRPr="00FE1CBA">
              <w:rPr>
                <w:lang w:val="ro-RO"/>
              </w:rPr>
              <w:t>150 lei/ pers/noapte</w:t>
            </w:r>
          </w:p>
          <w:p w14:paraId="0971285A" w14:textId="015F7E8B" w:rsidR="004261B4" w:rsidRPr="004261B4" w:rsidRDefault="004261B4" w:rsidP="004261B4">
            <w:pPr>
              <w:rPr>
                <w:b/>
                <w:bCs/>
                <w:lang w:val="ro-RO"/>
              </w:rPr>
            </w:pPr>
          </w:p>
        </w:tc>
        <w:tc>
          <w:tcPr>
            <w:tcW w:w="6099" w:type="dxa"/>
            <w:vAlign w:val="center"/>
          </w:tcPr>
          <w:p w14:paraId="0C44BB9B" w14:textId="5648DDA4" w:rsidR="00BA6FBA" w:rsidRPr="00B15388" w:rsidRDefault="00BA6FBA" w:rsidP="00BA6FBA">
            <w:pPr>
              <w:autoSpaceDE w:val="0"/>
              <w:autoSpaceDN w:val="0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contract de prestări servicii</w:t>
            </w:r>
            <w:r w:rsidRPr="00B15388">
              <w:rPr>
                <w:lang w:val="ro-RO"/>
              </w:rPr>
              <w:t xml:space="preserve"> sau </w:t>
            </w:r>
            <w:r w:rsidRPr="00B15388">
              <w:rPr>
                <w:b/>
                <w:bCs/>
                <w:lang w:val="ro-RO"/>
              </w:rPr>
              <w:t>comandă</w:t>
            </w:r>
            <w:r w:rsidR="00B15388">
              <w:rPr>
                <w:b/>
                <w:bCs/>
                <w:lang w:val="ro-RO"/>
              </w:rPr>
              <w:t>;</w:t>
            </w:r>
          </w:p>
          <w:p w14:paraId="43DDF2E3" w14:textId="446BC687" w:rsidR="00BA6FBA" w:rsidRPr="00B15388" w:rsidRDefault="00BA6FBA" w:rsidP="00BA6FBA">
            <w:pPr>
              <w:tabs>
                <w:tab w:val="left" w:pos="431"/>
              </w:tabs>
              <w:autoSpaceDE w:val="0"/>
              <w:autoSpaceDN w:val="0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factură</w:t>
            </w:r>
            <w:r w:rsidR="00B15388">
              <w:rPr>
                <w:b/>
                <w:bCs/>
                <w:lang w:val="ro-RO"/>
              </w:rPr>
              <w:t>;</w:t>
            </w:r>
          </w:p>
          <w:p w14:paraId="34BBD68B" w14:textId="21EA8EC6" w:rsidR="00BA6FBA" w:rsidRPr="00B15388" w:rsidRDefault="00BA6FBA" w:rsidP="00BA6FBA">
            <w:pPr>
              <w:tabs>
                <w:tab w:val="left" w:pos="431"/>
              </w:tabs>
              <w:autoSpaceDE w:val="0"/>
              <w:autoSpaceDN w:val="0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diagrama de cazare</w:t>
            </w:r>
            <w:r w:rsidRPr="00B15388">
              <w:rPr>
                <w:lang w:val="ro-RO"/>
              </w:rPr>
              <w:t xml:space="preserve"> cu men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ionarea numelor persoanelor cazate, a duratei cazării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>i a tarifului perceput/ noapte/ persoană</w:t>
            </w:r>
            <w:r w:rsidRPr="00B15388">
              <w:rPr>
                <w:rFonts w:eastAsiaTheme="minorHAnsi"/>
                <w:lang w:val="ro-RO"/>
              </w:rPr>
              <w:t>;</w:t>
            </w:r>
          </w:p>
          <w:p w14:paraId="25225170" w14:textId="6E65167F" w:rsidR="00BA6FBA" w:rsidRPr="00B15388" w:rsidRDefault="00BA6FBA" w:rsidP="00BA6FBA">
            <w:pPr>
              <w:tabs>
                <w:tab w:val="left" w:pos="431"/>
              </w:tabs>
              <w:autoSpaceDE w:val="0"/>
              <w:autoSpaceDN w:val="0"/>
              <w:rPr>
                <w:lang w:val="ro-RO"/>
              </w:rPr>
            </w:pPr>
            <w:r w:rsidRPr="00B15388">
              <w:rPr>
                <w:rFonts w:eastAsiaTheme="minorHAnsi"/>
                <w:lang w:val="ro-RO"/>
              </w:rPr>
              <w:t>Dacă în factura emisă de unitatea hotelieră se men</w:t>
            </w:r>
            <w:r w:rsidR="00B15388">
              <w:rPr>
                <w:rFonts w:eastAsiaTheme="minorHAnsi"/>
                <w:lang w:val="ro-RO"/>
              </w:rPr>
              <w:t>ț</w:t>
            </w:r>
            <w:r w:rsidRPr="00B15388">
              <w:rPr>
                <w:rFonts w:eastAsiaTheme="minorHAnsi"/>
                <w:lang w:val="ro-RO"/>
              </w:rPr>
              <w:t xml:space="preserve">ionează numele </w:t>
            </w:r>
            <w:r w:rsidR="00B15388">
              <w:rPr>
                <w:rFonts w:eastAsiaTheme="minorHAnsi"/>
                <w:lang w:val="ro-RO"/>
              </w:rPr>
              <w:t>ș</w:t>
            </w:r>
            <w:r w:rsidRPr="00B15388">
              <w:rPr>
                <w:rFonts w:eastAsiaTheme="minorHAnsi"/>
                <w:lang w:val="ro-RO"/>
              </w:rPr>
              <w:t xml:space="preserve">i prenumele persoanelor care au beneficiat de serviciile de cazare, perioada </w:t>
            </w:r>
            <w:r w:rsidR="00B15388">
              <w:rPr>
                <w:rFonts w:eastAsiaTheme="minorHAnsi"/>
                <w:lang w:val="ro-RO"/>
              </w:rPr>
              <w:t>ș</w:t>
            </w:r>
            <w:r w:rsidRPr="00B15388">
              <w:rPr>
                <w:rFonts w:eastAsiaTheme="minorHAnsi"/>
                <w:lang w:val="ro-RO"/>
              </w:rPr>
              <w:t>i numărul de camere, nu mai este necesară diagrama de cazare.</w:t>
            </w:r>
          </w:p>
          <w:p w14:paraId="309AFF58" w14:textId="75ABFCBC" w:rsidR="00BA6FBA" w:rsidRPr="00B15388" w:rsidRDefault="00BA6FBA" w:rsidP="00BA6FBA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  <w:r w:rsidR="00B15388">
              <w:rPr>
                <w:bCs/>
                <w:lang w:val="ro-RO"/>
              </w:rPr>
              <w:t>;</w:t>
            </w:r>
          </w:p>
          <w:p w14:paraId="5525C7AE" w14:textId="630E7950" w:rsidR="00415B99" w:rsidRPr="00B15388" w:rsidRDefault="00BA6FBA" w:rsidP="00BA6FBA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</w:t>
            </w:r>
          </w:p>
        </w:tc>
      </w:tr>
      <w:tr w:rsidR="005C009D" w:rsidRPr="00B15388" w14:paraId="1D928E48" w14:textId="77777777" w:rsidTr="00CF7C35">
        <w:trPr>
          <w:trHeight w:val="504"/>
          <w:tblHeader/>
          <w:jc w:val="center"/>
        </w:trPr>
        <w:tc>
          <w:tcPr>
            <w:tcW w:w="3801" w:type="dxa"/>
            <w:vAlign w:val="center"/>
          </w:tcPr>
          <w:p w14:paraId="302BB06B" w14:textId="5295EB18" w:rsidR="005C009D" w:rsidRPr="00B15388" w:rsidRDefault="005C009D" w:rsidP="005C009D">
            <w:pPr>
              <w:pStyle w:val="ListParagraph"/>
              <w:numPr>
                <w:ilvl w:val="0"/>
                <w:numId w:val="19"/>
              </w:numPr>
              <w:ind w:left="304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lastRenderedPageBreak/>
              <w:t>Cheltuieli privind transportul participan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ilor/ invita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ilor/ membrilor echipei de proiect</w:t>
            </w:r>
          </w:p>
        </w:tc>
        <w:tc>
          <w:tcPr>
            <w:tcW w:w="6099" w:type="dxa"/>
          </w:tcPr>
          <w:p w14:paraId="3A9D0E28" w14:textId="77777777" w:rsidR="005C009D" w:rsidRPr="00B15388" w:rsidRDefault="005C009D" w:rsidP="005C009D">
            <w:pPr>
              <w:jc w:val="both"/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Transportul rutier:</w:t>
            </w:r>
          </w:p>
          <w:p w14:paraId="3634E202" w14:textId="77777777" w:rsidR="005C009D" w:rsidRPr="00B15388" w:rsidRDefault="005C009D" w:rsidP="005C009D">
            <w:pPr>
              <w:jc w:val="both"/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 xml:space="preserve"> - cu mijloace destinate transportului în comun (microbuz, autobuz etc):</w:t>
            </w:r>
          </w:p>
          <w:p w14:paraId="25CF3986" w14:textId="3C086EF3" w:rsidR="005C009D" w:rsidRPr="00B15388" w:rsidRDefault="005C009D" w:rsidP="005C009D">
            <w:pPr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delega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ie/ ordin de deplasare</w:t>
            </w:r>
          </w:p>
          <w:p w14:paraId="19DE9882" w14:textId="397067BE" w:rsidR="005C009D" w:rsidRPr="00B15388" w:rsidRDefault="005C009D" w:rsidP="005C009D">
            <w:pPr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bilet/ chitan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ă/ bon fiscal</w:t>
            </w:r>
          </w:p>
          <w:p w14:paraId="0B8D6A01" w14:textId="77777777" w:rsidR="005C009D" w:rsidRPr="00B15388" w:rsidRDefault="005C009D" w:rsidP="005C009D">
            <w:pPr>
              <w:rPr>
                <w:b/>
                <w:u w:val="single"/>
                <w:lang w:val="ro-RO"/>
              </w:rPr>
            </w:pPr>
          </w:p>
          <w:p w14:paraId="4B28535F" w14:textId="77777777" w:rsidR="005C009D" w:rsidRPr="00B15388" w:rsidRDefault="005C009D" w:rsidP="005C009D">
            <w:pPr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- cu autoturismul/ microbuzul sau autocarul beneficiarului:</w:t>
            </w:r>
          </w:p>
          <w:p w14:paraId="65134764" w14:textId="0B4C4614" w:rsidR="005C009D" w:rsidRPr="00B15388" w:rsidRDefault="005C009D" w:rsidP="005C009D">
            <w:pPr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delega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ie/ ordin de deplasare</w:t>
            </w:r>
          </w:p>
          <w:p w14:paraId="2FA6A60A" w14:textId="07AA2EF2" w:rsidR="005C009D" w:rsidRPr="00B15388" w:rsidRDefault="005C009D" w:rsidP="005C009D">
            <w:pPr>
              <w:numPr>
                <w:ilvl w:val="1"/>
                <w:numId w:val="1"/>
              </w:numPr>
              <w:tabs>
                <w:tab w:val="clear" w:pos="454"/>
                <w:tab w:val="num" w:pos="147"/>
              </w:tabs>
              <w:autoSpaceDE w:val="0"/>
              <w:autoSpaceDN w:val="0"/>
              <w:ind w:left="0" w:hanging="36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foaia de parcurs (completată cu destina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ia deplasării, distan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a în km, consumul)</w:t>
            </w:r>
          </w:p>
          <w:p w14:paraId="273C97E3" w14:textId="3CEF924F" w:rsidR="005C009D" w:rsidRPr="00B15388" w:rsidRDefault="005C009D" w:rsidP="005C009D">
            <w:pPr>
              <w:numPr>
                <w:ilvl w:val="1"/>
                <w:numId w:val="1"/>
              </w:numPr>
              <w:tabs>
                <w:tab w:val="clear" w:pos="454"/>
                <w:tab w:val="num" w:pos="147"/>
              </w:tabs>
              <w:autoSpaceDE w:val="0"/>
              <w:autoSpaceDN w:val="0"/>
              <w:ind w:left="0" w:hanging="36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lang w:val="ro-RO"/>
              </w:rPr>
              <w:t xml:space="preserve">tabel care să cuprindă numele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 xml:space="preserve">i prenumele persoanelor beneficiare ale transportului, semnat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 xml:space="preserve">i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>tampilat de beneficiarul finan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ării </w:t>
            </w:r>
          </w:p>
          <w:p w14:paraId="5A9BB987" w14:textId="77777777" w:rsidR="005C009D" w:rsidRPr="00B15388" w:rsidRDefault="005C009D" w:rsidP="005C009D">
            <w:pPr>
              <w:numPr>
                <w:ilvl w:val="1"/>
                <w:numId w:val="1"/>
              </w:numPr>
              <w:tabs>
                <w:tab w:val="clear" w:pos="454"/>
                <w:tab w:val="num" w:pos="147"/>
              </w:tabs>
              <w:autoSpaceDE w:val="0"/>
              <w:autoSpaceDN w:val="0"/>
              <w:ind w:left="0" w:hanging="36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bon de combustibil</w:t>
            </w:r>
          </w:p>
          <w:p w14:paraId="2329569F" w14:textId="77777777" w:rsidR="005C009D" w:rsidRPr="00B15388" w:rsidRDefault="005C009D" w:rsidP="005C009D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/>
                <w:u w:val="single"/>
                <w:lang w:val="ro-RO"/>
              </w:rPr>
            </w:pPr>
          </w:p>
          <w:p w14:paraId="03ECDECB" w14:textId="77777777" w:rsidR="005C009D" w:rsidRPr="00B15388" w:rsidRDefault="005C009D" w:rsidP="005C009D">
            <w:pPr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- cu autoturismul proprietate personală:</w:t>
            </w:r>
          </w:p>
          <w:p w14:paraId="312BBABC" w14:textId="40F7DEFF" w:rsidR="005C009D" w:rsidRPr="00B15388" w:rsidRDefault="005C009D" w:rsidP="005C009D">
            <w:pPr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delega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ie/ ordin de deplasare</w:t>
            </w:r>
          </w:p>
          <w:p w14:paraId="75A77F7B" w14:textId="77777777" w:rsidR="005C009D" w:rsidRPr="00B15388" w:rsidRDefault="005C009D" w:rsidP="005C009D">
            <w:pPr>
              <w:numPr>
                <w:ilvl w:val="1"/>
                <w:numId w:val="1"/>
              </w:numPr>
              <w:tabs>
                <w:tab w:val="clear" w:pos="454"/>
                <w:tab w:val="num" w:pos="147"/>
              </w:tabs>
              <w:autoSpaceDE w:val="0"/>
              <w:autoSpaceDN w:val="0"/>
              <w:ind w:left="0" w:hanging="36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 bon de combustibil</w:t>
            </w:r>
          </w:p>
          <w:p w14:paraId="35D292F0" w14:textId="77777777" w:rsidR="005C009D" w:rsidRPr="00B15388" w:rsidRDefault="005C009D" w:rsidP="005C009D">
            <w:pPr>
              <w:autoSpaceDE w:val="0"/>
              <w:autoSpaceDN w:val="0"/>
              <w:jc w:val="both"/>
              <w:rPr>
                <w:b/>
                <w:u w:val="single"/>
                <w:lang w:val="ro-RO"/>
              </w:rPr>
            </w:pPr>
          </w:p>
          <w:p w14:paraId="6A5BC166" w14:textId="77777777" w:rsidR="005C009D" w:rsidRPr="00B15388" w:rsidRDefault="005C009D" w:rsidP="005C009D">
            <w:pPr>
              <w:numPr>
                <w:ilvl w:val="1"/>
                <w:numId w:val="1"/>
              </w:numPr>
              <w:tabs>
                <w:tab w:val="clear" w:pos="454"/>
                <w:tab w:val="num" w:pos="147"/>
              </w:tabs>
              <w:autoSpaceDE w:val="0"/>
              <w:autoSpaceDN w:val="0"/>
              <w:ind w:left="0" w:hanging="360"/>
              <w:jc w:val="both"/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Transport feroviar:</w:t>
            </w:r>
          </w:p>
          <w:p w14:paraId="5D175971" w14:textId="343EBB9D" w:rsidR="005C009D" w:rsidRPr="00B15388" w:rsidRDefault="005C009D" w:rsidP="005C009D">
            <w:pPr>
              <w:rPr>
                <w:b/>
                <w:u w:val="single"/>
                <w:lang w:val="ro-RO"/>
              </w:rPr>
            </w:pPr>
            <w:r w:rsidRPr="00B15388">
              <w:rPr>
                <w:b/>
                <w:lang w:val="ro-RO"/>
              </w:rPr>
              <w:t xml:space="preserve">- </w:t>
            </w:r>
            <w:r w:rsidRPr="00B15388">
              <w:rPr>
                <w:lang w:val="ro-RO"/>
              </w:rPr>
              <w:t>delega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ie/ ordin de deplasare</w:t>
            </w:r>
          </w:p>
          <w:p w14:paraId="63CF39C3" w14:textId="77777777" w:rsidR="005C009D" w:rsidRPr="00B15388" w:rsidRDefault="005C009D" w:rsidP="005C009D">
            <w:pPr>
              <w:rPr>
                <w:lang w:val="ro-RO"/>
              </w:rPr>
            </w:pPr>
            <w:r w:rsidRPr="00B15388">
              <w:rPr>
                <w:b/>
                <w:lang w:val="ro-RO"/>
              </w:rPr>
              <w:t xml:space="preserve">- </w:t>
            </w:r>
            <w:r w:rsidRPr="00B15388">
              <w:rPr>
                <w:lang w:val="ro-RO"/>
              </w:rPr>
              <w:t>tichete/ bilete de transport</w:t>
            </w:r>
          </w:p>
          <w:p w14:paraId="1FE7D565" w14:textId="77777777" w:rsidR="005C009D" w:rsidRPr="00B15388" w:rsidRDefault="005C009D" w:rsidP="005C009D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jc w:val="both"/>
              <w:rPr>
                <w:b/>
                <w:u w:val="single"/>
                <w:lang w:val="ro-RO"/>
              </w:rPr>
            </w:pPr>
          </w:p>
          <w:p w14:paraId="1BF23838" w14:textId="77777777" w:rsidR="005C009D" w:rsidRPr="00B15388" w:rsidRDefault="005C009D" w:rsidP="005C009D">
            <w:pPr>
              <w:rPr>
                <w:b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Transport aerian:</w:t>
            </w:r>
          </w:p>
          <w:p w14:paraId="36637C7C" w14:textId="77777777" w:rsidR="005C009D" w:rsidRPr="00B15388" w:rsidRDefault="005C009D" w:rsidP="005C009D">
            <w:pPr>
              <w:pStyle w:val="ListParagraph"/>
              <w:numPr>
                <w:ilvl w:val="0"/>
                <w:numId w:val="1"/>
              </w:numPr>
              <w:tabs>
                <w:tab w:val="clear" w:pos="780"/>
                <w:tab w:val="left" w:pos="188"/>
              </w:tabs>
              <w:ind w:left="47" w:firstLine="0"/>
              <w:rPr>
                <w:lang w:val="ro-RO"/>
              </w:rPr>
            </w:pPr>
            <w:r w:rsidRPr="00B15388">
              <w:rPr>
                <w:lang w:val="ro-RO"/>
              </w:rPr>
              <w:t>bilete de avion</w:t>
            </w:r>
          </w:p>
          <w:p w14:paraId="21AB671B" w14:textId="37EF64B1" w:rsidR="005C009D" w:rsidRPr="00B15388" w:rsidRDefault="005C009D" w:rsidP="005C009D">
            <w:pPr>
              <w:pStyle w:val="ListParagraph"/>
              <w:numPr>
                <w:ilvl w:val="0"/>
                <w:numId w:val="1"/>
              </w:numPr>
              <w:tabs>
                <w:tab w:val="clear" w:pos="780"/>
                <w:tab w:val="left" w:pos="188"/>
              </w:tabs>
              <w:ind w:left="47" w:firstLine="0"/>
              <w:rPr>
                <w:lang w:val="ro-RO"/>
              </w:rPr>
            </w:pP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 xml:space="preserve">: ordin de plată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</w:p>
          <w:p w14:paraId="479F4A47" w14:textId="0E592829" w:rsidR="005C009D" w:rsidRPr="00B15388" w:rsidRDefault="005C009D" w:rsidP="005C009D">
            <w:pPr>
              <w:pStyle w:val="ListParagraph"/>
              <w:numPr>
                <w:ilvl w:val="0"/>
                <w:numId w:val="1"/>
              </w:numPr>
              <w:tabs>
                <w:tab w:val="clear" w:pos="780"/>
                <w:tab w:val="left" w:pos="188"/>
              </w:tabs>
              <w:ind w:left="47" w:firstLine="0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factura</w:t>
            </w:r>
            <w:r w:rsidRPr="00B15388">
              <w:rPr>
                <w:lang w:val="ro-RO"/>
              </w:rPr>
              <w:t xml:space="preserve"> (dacă biletele au fost achizi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ionat prin agen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ie).</w:t>
            </w:r>
          </w:p>
          <w:p w14:paraId="44F16CF8" w14:textId="77777777" w:rsidR="005C009D" w:rsidRPr="00B15388" w:rsidRDefault="005C009D" w:rsidP="005C009D">
            <w:pPr>
              <w:pStyle w:val="ListParagraph"/>
              <w:tabs>
                <w:tab w:val="left" w:pos="188"/>
              </w:tabs>
              <w:ind w:left="47"/>
              <w:rPr>
                <w:lang w:val="ro-RO"/>
              </w:rPr>
            </w:pPr>
          </w:p>
          <w:p w14:paraId="7CEE4480" w14:textId="77777777" w:rsidR="005C009D" w:rsidRPr="00B15388" w:rsidRDefault="005C009D" w:rsidP="005C009D">
            <w:pPr>
              <w:rPr>
                <w:b/>
                <w:strike/>
                <w:u w:val="single"/>
                <w:lang w:val="ro-RO"/>
              </w:rPr>
            </w:pPr>
            <w:r w:rsidRPr="00B15388">
              <w:rPr>
                <w:b/>
                <w:u w:val="single"/>
                <w:lang w:val="ro-RO"/>
              </w:rPr>
              <w:t>Servicii de transport:</w:t>
            </w:r>
          </w:p>
          <w:p w14:paraId="5BC6DD9B" w14:textId="77777777" w:rsidR="005C009D" w:rsidRPr="00B15388" w:rsidRDefault="005C009D" w:rsidP="005C009D">
            <w:pPr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contract</w:t>
            </w:r>
            <w:r w:rsidRPr="00B15388">
              <w:rPr>
                <w:lang w:val="ro-RO"/>
              </w:rPr>
              <w:t xml:space="preserve"> </w:t>
            </w:r>
            <w:r w:rsidRPr="00B15388">
              <w:rPr>
                <w:b/>
                <w:bCs/>
                <w:lang w:val="ro-RO"/>
              </w:rPr>
              <w:t>prestări servicii</w:t>
            </w:r>
            <w:r w:rsidRPr="00B15388">
              <w:rPr>
                <w:lang w:val="ro-RO"/>
              </w:rPr>
              <w:t xml:space="preserve"> sau </w:t>
            </w:r>
            <w:r w:rsidRPr="00B15388">
              <w:rPr>
                <w:b/>
                <w:bCs/>
                <w:lang w:val="ro-RO"/>
              </w:rPr>
              <w:t>comandă</w:t>
            </w:r>
            <w:r w:rsidRPr="00B15388">
              <w:rPr>
                <w:lang w:val="ro-RO"/>
              </w:rPr>
              <w:t>;</w:t>
            </w:r>
          </w:p>
          <w:p w14:paraId="77306DEE" w14:textId="2A1BFEBD" w:rsidR="005C009D" w:rsidRPr="00B15388" w:rsidRDefault="005C009D" w:rsidP="005C009D">
            <w:pPr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 xml:space="preserve">tabel </w:t>
            </w:r>
            <w:r w:rsidRPr="00B15388">
              <w:rPr>
                <w:lang w:val="ro-RO"/>
              </w:rPr>
              <w:t xml:space="preserve">care să cuprindă numele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 xml:space="preserve">i prenumele persoanelor beneficiare ale transportului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 xml:space="preserve">i ruta, semnat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 xml:space="preserve">i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>tampilat de beneficiarul finan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ării;</w:t>
            </w:r>
          </w:p>
          <w:p w14:paraId="17F62F83" w14:textId="77777777" w:rsidR="005C009D" w:rsidRPr="00B15388" w:rsidRDefault="005C009D" w:rsidP="005C009D">
            <w:pPr>
              <w:autoSpaceDE w:val="0"/>
              <w:autoSpaceDN w:val="0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factura</w:t>
            </w:r>
            <w:r w:rsidRPr="00B15388">
              <w:rPr>
                <w:lang w:val="ro-RO"/>
              </w:rPr>
              <w:t>;</w:t>
            </w:r>
          </w:p>
          <w:p w14:paraId="5A89655E" w14:textId="69BCF00A" w:rsidR="005C009D" w:rsidRPr="00B15388" w:rsidRDefault="005C009D" w:rsidP="005C009D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ro-RO"/>
              </w:rPr>
            </w:pPr>
            <w:r w:rsidRPr="00B15388">
              <w:rPr>
                <w:b/>
                <w:lang w:val="ro-RO"/>
              </w:rPr>
              <w:t>- 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6402AA80" w14:textId="26C28E36" w:rsidR="005C009D" w:rsidRPr="00B15388" w:rsidRDefault="005C009D" w:rsidP="005C009D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val="ro-RO"/>
              </w:rPr>
            </w:pPr>
            <w:r w:rsidRPr="00B15388">
              <w:rPr>
                <w:b/>
                <w:bCs/>
                <w:u w:val="single"/>
                <w:lang w:val="ro-RO"/>
              </w:rPr>
              <w:t>Cheltuieli conexe transportului interna</w:t>
            </w:r>
            <w:r w:rsidR="00B15388">
              <w:rPr>
                <w:b/>
                <w:bCs/>
                <w:u w:val="single"/>
                <w:lang w:val="ro-RO"/>
              </w:rPr>
              <w:t>ț</w:t>
            </w:r>
            <w:r w:rsidRPr="00B15388">
              <w:rPr>
                <w:b/>
                <w:bCs/>
                <w:u w:val="single"/>
                <w:lang w:val="ro-RO"/>
              </w:rPr>
              <w:t>ional de persoane</w:t>
            </w:r>
          </w:p>
          <w:p w14:paraId="171BB8F0" w14:textId="3B72834B" w:rsidR="005C009D" w:rsidRPr="00870795" w:rsidRDefault="005C009D" w:rsidP="00870795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>- bonuri taxe autostradă</w:t>
            </w:r>
          </w:p>
        </w:tc>
      </w:tr>
      <w:tr w:rsidR="00C95589" w:rsidRPr="00B15388" w14:paraId="6A288566" w14:textId="77777777" w:rsidTr="00D01523">
        <w:trPr>
          <w:trHeight w:val="504"/>
          <w:tblHeader/>
          <w:jc w:val="center"/>
        </w:trPr>
        <w:tc>
          <w:tcPr>
            <w:tcW w:w="9900" w:type="dxa"/>
            <w:gridSpan w:val="2"/>
            <w:vAlign w:val="center"/>
          </w:tcPr>
          <w:p w14:paraId="277C6482" w14:textId="61BB9A8B" w:rsidR="00C95589" w:rsidRPr="00B15388" w:rsidRDefault="00C95589" w:rsidP="00F2448F">
            <w:pPr>
              <w:pStyle w:val="ListParagraph"/>
              <w:numPr>
                <w:ilvl w:val="0"/>
                <w:numId w:val="19"/>
              </w:numPr>
              <w:ind w:left="314" w:hanging="314"/>
              <w:rPr>
                <w:rFonts w:eastAsiaTheme="minorHAnsi"/>
                <w:b/>
                <w:lang w:val="ro-RO"/>
              </w:rPr>
            </w:pPr>
            <w:r w:rsidRPr="00B15388">
              <w:rPr>
                <w:b/>
                <w:bCs/>
                <w:lang w:val="ro-RO"/>
              </w:rPr>
              <w:t>Alte cheltuieli</w:t>
            </w:r>
          </w:p>
        </w:tc>
      </w:tr>
      <w:tr w:rsidR="0000253A" w:rsidRPr="00B15388" w14:paraId="508D2559" w14:textId="77777777" w:rsidTr="00F32D6C">
        <w:trPr>
          <w:jc w:val="center"/>
        </w:trPr>
        <w:tc>
          <w:tcPr>
            <w:tcW w:w="3801" w:type="dxa"/>
          </w:tcPr>
          <w:p w14:paraId="3798AD3B" w14:textId="7190A6B8" w:rsidR="0000253A" w:rsidRPr="00B15388" w:rsidRDefault="0000253A" w:rsidP="0000253A">
            <w:pPr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Onorarii</w:t>
            </w:r>
          </w:p>
          <w:p w14:paraId="773A6F38" w14:textId="77777777" w:rsidR="0000253A" w:rsidRPr="00B15388" w:rsidRDefault="0000253A" w:rsidP="0000253A">
            <w:pPr>
              <w:rPr>
                <w:bCs/>
                <w:lang w:val="ro-RO"/>
              </w:rPr>
            </w:pPr>
          </w:p>
        </w:tc>
        <w:tc>
          <w:tcPr>
            <w:tcW w:w="6099" w:type="dxa"/>
          </w:tcPr>
          <w:p w14:paraId="714FB425" w14:textId="7EC1E5CE" w:rsidR="0000253A" w:rsidRPr="00B15388" w:rsidRDefault="0000253A" w:rsidP="003B6417">
            <w:pPr>
              <w:tabs>
                <w:tab w:val="left" w:pos="188"/>
                <w:tab w:val="left" w:pos="330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>-</w:t>
            </w:r>
            <w:r w:rsidRPr="00B15388">
              <w:rPr>
                <w:b/>
                <w:bCs/>
                <w:lang w:val="ro-RO"/>
              </w:rPr>
              <w:t>contract</w:t>
            </w:r>
            <w:r w:rsidRPr="00B15388">
              <w:rPr>
                <w:bCs/>
                <w:lang w:val="ro-RO"/>
              </w:rPr>
              <w:t xml:space="preserve"> încheiat între beneficiarul finan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ării nerambursabile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beneficiarul onorariului, în care se men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ionează obiectul contractului, proiectul finan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at, valoarea contractului, modalitatea de plată, perioada de valabilitate a contractului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termenele de prestare</w:t>
            </w:r>
          </w:p>
          <w:p w14:paraId="19BEED40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</w:p>
          <w:p w14:paraId="4CA062D3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  <w:i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>Pentru persoane fizice (contract de cesiune a drepturilor de autor/ contract civil prestări servicii):</w:t>
            </w:r>
          </w:p>
          <w:p w14:paraId="3FFC29CB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>- copie după actul de identitate al beneficiarul onorariului</w:t>
            </w:r>
          </w:p>
          <w:p w14:paraId="47DC353A" w14:textId="33904521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stat de plată</w:t>
            </w:r>
            <w:r w:rsidRPr="00B15388">
              <w:rPr>
                <w:bCs/>
                <w:lang w:val="ro-RO"/>
              </w:rPr>
              <w:t xml:space="preserve"> a onorariilor, cu înscrierea sumelor re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inute la sursă</w:t>
            </w:r>
          </w:p>
          <w:p w14:paraId="65F2BBCC" w14:textId="2295B8D6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i/>
                <w:i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dovada plă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ii</w:t>
            </w:r>
            <w:r w:rsidRPr="00B15388">
              <w:rPr>
                <w:lang w:val="ro-RO"/>
              </w:rPr>
              <w:t xml:space="preserve">: </w:t>
            </w:r>
            <w:r w:rsidRPr="00B15388">
              <w:rPr>
                <w:bCs/>
                <w:lang w:val="ro-RO"/>
              </w:rPr>
              <w:t>dispozi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ia de plată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 xml:space="preserve">i filă registru de casă (în </w:t>
            </w:r>
            <w:r w:rsidRPr="00B15388">
              <w:rPr>
                <w:bCs/>
                <w:lang w:val="ro-RO"/>
              </w:rPr>
              <w:lastRenderedPageBreak/>
              <w:t>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în numerar)</w:t>
            </w:r>
            <w:r w:rsidRPr="00B15388">
              <w:rPr>
                <w:bCs/>
                <w:i/>
                <w:iCs/>
                <w:lang w:val="ro-RO"/>
              </w:rPr>
              <w:t xml:space="preserve"> sau </w:t>
            </w:r>
            <w:r w:rsidRPr="00B15388">
              <w:rPr>
                <w:bCs/>
                <w:lang w:val="ro-RO"/>
              </w:rPr>
              <w:t>extras de cont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  <w:r w:rsidRPr="00B15388">
              <w:rPr>
                <w:lang w:val="ro-RO"/>
              </w:rPr>
              <w:t>;</w:t>
            </w:r>
          </w:p>
          <w:p w14:paraId="2C1B771F" w14:textId="1D0F8490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- proces verbal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</w:t>
            </w:r>
          </w:p>
          <w:p w14:paraId="34B5BD53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  <w:i/>
                <w:lang w:val="ro-RO"/>
              </w:rPr>
            </w:pPr>
          </w:p>
          <w:p w14:paraId="3B2CE38F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  <w:i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>Pentru persoane juridice (contract prestări servicii)</w:t>
            </w:r>
          </w:p>
          <w:p w14:paraId="4422A696" w14:textId="77777777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 xml:space="preserve">factură </w:t>
            </w:r>
          </w:p>
          <w:p w14:paraId="005DA6D5" w14:textId="40A15FE8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lang w:val="ro-RO"/>
              </w:rPr>
              <w:t>-</w:t>
            </w:r>
            <w:r w:rsidRPr="00B15388">
              <w:rPr>
                <w:b/>
                <w:bCs/>
                <w:lang w:val="ro-RO"/>
              </w:rPr>
              <w:t xml:space="preserve"> dovada plă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ii</w:t>
            </w:r>
            <w:r w:rsidRPr="00B15388">
              <w:rPr>
                <w:lang w:val="ro-RO"/>
              </w:rPr>
              <w:t>: chitan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ă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ii în numerar) </w:t>
            </w:r>
            <w:r w:rsidRPr="00B15388">
              <w:rPr>
                <w:i/>
                <w:iCs/>
                <w:lang w:val="ro-RO"/>
              </w:rPr>
              <w:t xml:space="preserve">sau </w:t>
            </w:r>
            <w:r w:rsidRPr="00B15388">
              <w:rPr>
                <w:lang w:val="ro-RO"/>
              </w:rPr>
              <w:t xml:space="preserve">extras de cont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bancă);</w:t>
            </w:r>
          </w:p>
          <w:p w14:paraId="3B4B3DC3" w14:textId="620BB460" w:rsidR="0000253A" w:rsidRPr="00B15388" w:rsidRDefault="0000253A" w:rsidP="0000253A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- proces verbal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</w:t>
            </w:r>
          </w:p>
        </w:tc>
      </w:tr>
      <w:tr w:rsidR="005C009D" w:rsidRPr="00B15388" w14:paraId="36929D1A" w14:textId="77777777" w:rsidTr="00F32D6C">
        <w:trPr>
          <w:jc w:val="center"/>
        </w:trPr>
        <w:tc>
          <w:tcPr>
            <w:tcW w:w="3801" w:type="dxa"/>
          </w:tcPr>
          <w:p w14:paraId="51DEBA6C" w14:textId="020B401B" w:rsidR="005C009D" w:rsidRPr="00B15388" w:rsidRDefault="005C009D" w:rsidP="005C009D">
            <w:pPr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lastRenderedPageBreak/>
              <w:t>Materiale consumabile necesare implementării proiectului</w:t>
            </w:r>
            <w:r w:rsidR="00DA77DB">
              <w:rPr>
                <w:b/>
                <w:bCs/>
                <w:lang w:val="ro-RO"/>
              </w:rPr>
              <w:t>, alte bunuri</w:t>
            </w:r>
          </w:p>
        </w:tc>
        <w:tc>
          <w:tcPr>
            <w:tcW w:w="6099" w:type="dxa"/>
          </w:tcPr>
          <w:p w14:paraId="68A29B12" w14:textId="376E48BB" w:rsidR="005C009D" w:rsidRPr="00B15388" w:rsidRDefault="005C009D" w:rsidP="005C009D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contract</w:t>
            </w:r>
            <w:r w:rsidRPr="00B15388">
              <w:rPr>
                <w:bCs/>
                <w:lang w:val="ro-RO"/>
              </w:rPr>
              <w:t xml:space="preserve"> (dacă a fost încheiat)</w:t>
            </w:r>
            <w:r w:rsidR="008D2A34">
              <w:rPr>
                <w:bCs/>
                <w:lang w:val="ro-RO"/>
              </w:rPr>
              <w:t xml:space="preserve"> sau </w:t>
            </w:r>
            <w:r w:rsidR="008D2A34" w:rsidRPr="008D2A34">
              <w:rPr>
                <w:b/>
                <w:lang w:val="ro-RO"/>
              </w:rPr>
              <w:t>comandă</w:t>
            </w:r>
            <w:r w:rsidRPr="00B15388">
              <w:rPr>
                <w:bCs/>
                <w:lang w:val="ro-RO"/>
              </w:rPr>
              <w:t>;</w:t>
            </w:r>
          </w:p>
          <w:p w14:paraId="4123F993" w14:textId="77777777" w:rsidR="005C009D" w:rsidRPr="00B15388" w:rsidRDefault="005C009D" w:rsidP="005C009D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factură detaliată</w:t>
            </w:r>
            <w:r w:rsidRPr="00B15388">
              <w:rPr>
                <w:bCs/>
                <w:lang w:val="ro-RO"/>
              </w:rPr>
              <w:t>;</w:t>
            </w:r>
          </w:p>
          <w:p w14:paraId="1C2A55CB" w14:textId="42ADE44B" w:rsidR="005C009D" w:rsidRPr="00B15388" w:rsidRDefault="005C009D" w:rsidP="005C009D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ii:</w:t>
            </w:r>
            <w:r w:rsidRPr="00B15388">
              <w:rPr>
                <w:bCs/>
                <w:lang w:val="ro-RO"/>
              </w:rPr>
              <w:t xml:space="preserve">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ă, bon fiscal pentru plata făcută în numerar</w:t>
            </w:r>
            <w:r w:rsidR="008D2A34">
              <w:rPr>
                <w:bCs/>
                <w:lang w:val="ro-RO"/>
              </w:rPr>
              <w:t xml:space="preserve"> </w:t>
            </w:r>
            <w:r w:rsidRPr="00B15388">
              <w:rPr>
                <w:bCs/>
                <w:i/>
                <w:iCs/>
                <w:lang w:val="ro-RO"/>
              </w:rPr>
              <w:t>sau</w:t>
            </w:r>
            <w:r w:rsidR="008D2A34">
              <w:rPr>
                <w:bCs/>
                <w:i/>
                <w:i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 xml:space="preserve">ordin de plată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extras de cont;</w:t>
            </w:r>
          </w:p>
          <w:p w14:paraId="1F2A1AF9" w14:textId="68A0D9AE" w:rsidR="005C009D" w:rsidRPr="00B15388" w:rsidRDefault="005C009D" w:rsidP="005C009D">
            <w:pPr>
              <w:autoSpaceDE w:val="0"/>
              <w:autoSpaceDN w:val="0"/>
              <w:rPr>
                <w:b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proces verbal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 a produselor;</w:t>
            </w:r>
          </w:p>
          <w:p w14:paraId="2D598E36" w14:textId="0F9D9ED8" w:rsidR="005C009D" w:rsidRPr="00B15388" w:rsidRDefault="005C009D" w:rsidP="005C009D">
            <w:pPr>
              <w:autoSpaceDE w:val="0"/>
              <w:autoSpaceDN w:val="0"/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- notă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ie;</w:t>
            </w:r>
          </w:p>
          <w:p w14:paraId="5FB17998" w14:textId="7613BF48" w:rsidR="005C009D" w:rsidRPr="00B15388" w:rsidRDefault="005C009D" w:rsidP="005C009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lang w:val="ro-RO"/>
              </w:rPr>
            </w:pPr>
            <w:r w:rsidRPr="00B15388">
              <w:rPr>
                <w:b/>
                <w:lang w:val="ro-RO"/>
              </w:rPr>
              <w:t>- bon de consum</w:t>
            </w:r>
          </w:p>
        </w:tc>
      </w:tr>
      <w:tr w:rsidR="005C009D" w:rsidRPr="00B15388" w14:paraId="35796E3B" w14:textId="77777777" w:rsidTr="00F32D6C">
        <w:trPr>
          <w:jc w:val="center"/>
        </w:trPr>
        <w:tc>
          <w:tcPr>
            <w:tcW w:w="3801" w:type="dxa"/>
          </w:tcPr>
          <w:p w14:paraId="31A1C2F7" w14:textId="6787AAE0" w:rsidR="005C009D" w:rsidRPr="00B15388" w:rsidRDefault="005C009D" w:rsidP="005C009D">
            <w:pPr>
              <w:rPr>
                <w:b/>
                <w:lang w:val="ro-RO"/>
              </w:rPr>
            </w:pPr>
            <w:r w:rsidRPr="00B15388">
              <w:rPr>
                <w:b/>
                <w:bCs/>
                <w:lang w:val="ro-RO"/>
              </w:rPr>
              <w:t>Prestări de servicii</w:t>
            </w:r>
          </w:p>
        </w:tc>
        <w:tc>
          <w:tcPr>
            <w:tcW w:w="6099" w:type="dxa"/>
          </w:tcPr>
          <w:p w14:paraId="5658D773" w14:textId="77777777" w:rsidR="00327930" w:rsidRPr="00B15388" w:rsidRDefault="005C009D" w:rsidP="00327930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="00327930" w:rsidRPr="00B15388">
              <w:rPr>
                <w:b/>
                <w:bCs/>
                <w:lang w:val="ro-RO"/>
              </w:rPr>
              <w:t xml:space="preserve">contract </w:t>
            </w:r>
          </w:p>
          <w:p w14:paraId="294E38DC" w14:textId="77777777" w:rsidR="00327930" w:rsidRPr="00B15388" w:rsidRDefault="00327930" w:rsidP="00327930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38E820D8" w14:textId="2ED81F36" w:rsidR="00327930" w:rsidRPr="00B15388" w:rsidRDefault="00327930" w:rsidP="00327930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</w:t>
            </w:r>
            <w:r w:rsidR="008D2A34">
              <w:rPr>
                <w:bCs/>
                <w:lang w:val="ro-RO"/>
              </w:rPr>
              <w:t>(</w:t>
            </w:r>
            <w:r w:rsidRPr="00B15388">
              <w:rPr>
                <w:bCs/>
                <w:lang w:val="ro-RO"/>
              </w:rPr>
              <w:t>pentru plata făcută în numerar</w:t>
            </w:r>
            <w:r w:rsidR="005112D2">
              <w:rPr>
                <w:bCs/>
                <w:lang w:val="ro-RO"/>
              </w:rPr>
              <w:t>)</w:t>
            </w:r>
            <w:r w:rsidRPr="00B15388">
              <w:rPr>
                <w:bCs/>
                <w:lang w:val="ro-RO"/>
              </w:rPr>
              <w:t xml:space="preserve">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6C027618" w14:textId="1EC10ADF" w:rsidR="005C009D" w:rsidRPr="00B15388" w:rsidRDefault="00327930" w:rsidP="005C009D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</w:tc>
      </w:tr>
      <w:tr w:rsidR="005C009D" w:rsidRPr="00B15388" w14:paraId="64BE3078" w14:textId="77777777" w:rsidTr="00F32D6C">
        <w:trPr>
          <w:jc w:val="center"/>
        </w:trPr>
        <w:tc>
          <w:tcPr>
            <w:tcW w:w="3801" w:type="dxa"/>
          </w:tcPr>
          <w:p w14:paraId="729427D6" w14:textId="77242097" w:rsidR="005C009D" w:rsidRPr="00B15388" w:rsidRDefault="005C009D" w:rsidP="005C009D">
            <w:pPr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Închirieri de spa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 xml:space="preserve">ii </w:t>
            </w:r>
            <w:r w:rsidR="00B15388">
              <w:rPr>
                <w:b/>
                <w:bCs/>
                <w:lang w:val="ro-RO"/>
              </w:rPr>
              <w:t>ș</w:t>
            </w:r>
            <w:r w:rsidRPr="00B15388">
              <w:rPr>
                <w:b/>
                <w:bCs/>
                <w:lang w:val="ro-RO"/>
              </w:rPr>
              <w:t xml:space="preserve">i </w:t>
            </w:r>
            <w:r w:rsidR="00080E3E" w:rsidRPr="00B15388">
              <w:rPr>
                <w:b/>
                <w:bCs/>
                <w:lang w:val="ro-RO"/>
              </w:rPr>
              <w:t>servicii</w:t>
            </w:r>
          </w:p>
        </w:tc>
        <w:tc>
          <w:tcPr>
            <w:tcW w:w="6099" w:type="dxa"/>
          </w:tcPr>
          <w:p w14:paraId="2FD242FC" w14:textId="79356AD3" w:rsidR="00080E3E" w:rsidRPr="00B15388" w:rsidRDefault="005C009D" w:rsidP="00080E3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="00080E3E" w:rsidRPr="00B15388">
              <w:rPr>
                <w:b/>
                <w:bCs/>
                <w:lang w:val="ro-RO"/>
              </w:rPr>
              <w:t xml:space="preserve">contract de închiriere, </w:t>
            </w:r>
            <w:r w:rsidR="00080E3E" w:rsidRPr="00B15388">
              <w:rPr>
                <w:bCs/>
                <w:lang w:val="ro-RO"/>
              </w:rPr>
              <w:t xml:space="preserve">în care se vor preciza obligatoriu obiectul </w:t>
            </w:r>
            <w:r w:rsidR="00B15388">
              <w:rPr>
                <w:bCs/>
                <w:lang w:val="ro-RO"/>
              </w:rPr>
              <w:t>ș</w:t>
            </w:r>
            <w:r w:rsidR="00080E3E" w:rsidRPr="00B15388">
              <w:rPr>
                <w:bCs/>
                <w:lang w:val="ro-RO"/>
              </w:rPr>
              <w:t>i durata de închiriere</w:t>
            </w:r>
          </w:p>
          <w:p w14:paraId="30607AFD" w14:textId="581D2B9C" w:rsidR="00080E3E" w:rsidRPr="00B15388" w:rsidRDefault="00080E3E" w:rsidP="00080E3E">
            <w:pPr>
              <w:autoSpaceDE w:val="0"/>
              <w:autoSpaceDN w:val="0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proces verbal de predare - primire </w:t>
            </w:r>
            <w:r w:rsidRPr="00B15388">
              <w:rPr>
                <w:lang w:val="ro-RO"/>
              </w:rPr>
              <w:t>a spa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iului/aparaturii</w:t>
            </w:r>
          </w:p>
          <w:p w14:paraId="005B13A8" w14:textId="77777777" w:rsidR="00080E3E" w:rsidRPr="00B15388" w:rsidRDefault="00080E3E" w:rsidP="00080E3E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410DBC0B" w14:textId="6562B774" w:rsidR="00080E3E" w:rsidRPr="00B15388" w:rsidRDefault="00080E3E" w:rsidP="00080E3E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2CDE3C5B" w14:textId="7A2A2336" w:rsidR="005C009D" w:rsidRPr="00B15388" w:rsidRDefault="00080E3E" w:rsidP="00080E3E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</w:tc>
      </w:tr>
      <w:tr w:rsidR="005C009D" w:rsidRPr="00B15388" w14:paraId="0FB5C4B7" w14:textId="77777777" w:rsidTr="00F32D6C">
        <w:trPr>
          <w:jc w:val="center"/>
        </w:trPr>
        <w:tc>
          <w:tcPr>
            <w:tcW w:w="3801" w:type="dxa"/>
          </w:tcPr>
          <w:p w14:paraId="6F565B62" w14:textId="33B6C7DF" w:rsidR="005C009D" w:rsidRPr="00B15388" w:rsidRDefault="005C009D" w:rsidP="005C009D">
            <w:pPr>
              <w:rPr>
                <w:b/>
                <w:bCs/>
                <w:lang w:val="ro-RO"/>
              </w:rPr>
            </w:pPr>
            <w:r w:rsidRPr="00B15388">
              <w:rPr>
                <w:b/>
                <w:lang w:val="ro-RO"/>
              </w:rPr>
              <w:t>C</w:t>
            </w:r>
            <w:r w:rsidRPr="00B15388">
              <w:rPr>
                <w:rFonts w:eastAsia="MS Mincho"/>
                <w:b/>
                <w:lang w:val="ro-RO" w:eastAsia="ja-JP"/>
              </w:rPr>
              <w:t>osturi de produc</w:t>
            </w:r>
            <w:r w:rsidR="00B15388">
              <w:rPr>
                <w:rFonts w:eastAsia="MS Mincho"/>
                <w:b/>
                <w:lang w:val="ro-RO" w:eastAsia="ja-JP"/>
              </w:rPr>
              <w:t>ț</w:t>
            </w:r>
            <w:r w:rsidRPr="00B15388">
              <w:rPr>
                <w:rFonts w:eastAsia="MS Mincho"/>
                <w:b/>
                <w:lang w:val="ro-RO" w:eastAsia="ja-JP"/>
              </w:rPr>
              <w:t>ie</w:t>
            </w:r>
          </w:p>
        </w:tc>
        <w:tc>
          <w:tcPr>
            <w:tcW w:w="6099" w:type="dxa"/>
          </w:tcPr>
          <w:p w14:paraId="39DB50FA" w14:textId="689AE9BB" w:rsidR="00080E3E" w:rsidRPr="00B15388" w:rsidRDefault="005C009D" w:rsidP="00080E3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="00080E3E" w:rsidRPr="00B15388">
              <w:rPr>
                <w:b/>
                <w:bCs/>
                <w:lang w:val="ro-RO"/>
              </w:rPr>
              <w:t>contract</w:t>
            </w:r>
          </w:p>
          <w:p w14:paraId="2DBE5173" w14:textId="77777777" w:rsidR="00080E3E" w:rsidRPr="00B15388" w:rsidRDefault="00080E3E" w:rsidP="00080E3E">
            <w:pPr>
              <w:autoSpaceDE w:val="0"/>
              <w:autoSpaceDN w:val="0"/>
              <w:jc w:val="both"/>
              <w:rPr>
                <w:bCs/>
                <w:i/>
                <w:iCs/>
                <w:lang w:val="ro-RO"/>
              </w:rPr>
            </w:pPr>
            <w:r w:rsidRPr="00B15388">
              <w:rPr>
                <w:bCs/>
                <w:i/>
                <w:iCs/>
                <w:lang w:val="ro-RO"/>
              </w:rPr>
              <w:t>sau</w:t>
            </w:r>
          </w:p>
          <w:p w14:paraId="79477F51" w14:textId="3542FD9B" w:rsidR="00080E3E" w:rsidRPr="00B15388" w:rsidRDefault="00080E3E" w:rsidP="00080E3E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lang w:val="ro-RO"/>
              </w:rPr>
              <w:t>copie după</w:t>
            </w:r>
            <w:r w:rsidRPr="00B15388">
              <w:rPr>
                <w:b/>
                <w:bCs/>
                <w:lang w:val="ro-RO"/>
              </w:rPr>
              <w:t xml:space="preserve"> avizele ob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inute de la autorită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 xml:space="preserve">i </w:t>
            </w:r>
            <w:r w:rsidRPr="00B15388">
              <w:rPr>
                <w:lang w:val="ro-RO"/>
              </w:rPr>
              <w:t>din care să reiasă suma plătită</w:t>
            </w:r>
          </w:p>
          <w:p w14:paraId="46EC3EC3" w14:textId="77777777" w:rsidR="00080E3E" w:rsidRPr="00B15388" w:rsidRDefault="00080E3E" w:rsidP="00080E3E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70308DE3" w14:textId="0E32B0FE" w:rsidR="00080E3E" w:rsidRPr="00B15388" w:rsidRDefault="00080E3E" w:rsidP="00080E3E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</w:t>
            </w:r>
            <w:r w:rsidRPr="00B15388">
              <w:rPr>
                <w:b/>
                <w:b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0C00A48F" w14:textId="6967E5FA" w:rsidR="005C009D" w:rsidRPr="00B15388" w:rsidRDefault="00080E3E" w:rsidP="005C009D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</w:tc>
      </w:tr>
      <w:tr w:rsidR="006311BD" w:rsidRPr="00B15388" w14:paraId="6283D07B" w14:textId="77777777" w:rsidTr="00F32D6C">
        <w:trPr>
          <w:jc w:val="center"/>
        </w:trPr>
        <w:tc>
          <w:tcPr>
            <w:tcW w:w="3801" w:type="dxa"/>
          </w:tcPr>
          <w:p w14:paraId="0DADB866" w14:textId="2F6984F2" w:rsidR="006311BD" w:rsidRPr="00B15388" w:rsidRDefault="006311BD" w:rsidP="005C00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privind achiziția de bunuri care contribuie la implem</w:t>
            </w:r>
            <w:r w:rsidR="002D095F">
              <w:rPr>
                <w:b/>
                <w:lang w:val="ro-RO"/>
              </w:rPr>
              <w:t>en</w:t>
            </w:r>
            <w:r>
              <w:rPr>
                <w:b/>
                <w:lang w:val="ro-RO"/>
              </w:rPr>
              <w:t xml:space="preserve">tarea acțiunilor proiectului </w:t>
            </w:r>
            <w:r w:rsidRPr="002D095F">
              <w:rPr>
                <w:bCs/>
                <w:i/>
                <w:iCs/>
                <w:lang w:val="ro-RO"/>
              </w:rPr>
              <w:t>(în limita a 2.500 lei</w:t>
            </w:r>
            <w:r w:rsidR="002D095F" w:rsidRPr="002D095F">
              <w:rPr>
                <w:bCs/>
                <w:i/>
                <w:iCs/>
                <w:lang w:val="ro-RO"/>
              </w:rPr>
              <w:t>/ bun)</w:t>
            </w:r>
          </w:p>
        </w:tc>
        <w:tc>
          <w:tcPr>
            <w:tcW w:w="6099" w:type="dxa"/>
          </w:tcPr>
          <w:p w14:paraId="1A28633A" w14:textId="5EE8CC26" w:rsidR="00596338" w:rsidRPr="00BD0D1C" w:rsidRDefault="00596338" w:rsidP="00596338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- </w:t>
            </w:r>
            <w:r w:rsidRPr="00BD0D1C">
              <w:rPr>
                <w:b/>
                <w:bCs/>
                <w:lang w:val="ro-RO"/>
              </w:rPr>
              <w:t>contract</w:t>
            </w:r>
          </w:p>
          <w:p w14:paraId="1A73709B" w14:textId="23ECB37C" w:rsidR="00596338" w:rsidRPr="00BD0D1C" w:rsidRDefault="00596338" w:rsidP="00596338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D0D1C">
              <w:rPr>
                <w:b/>
                <w:bCs/>
                <w:lang w:val="ro-RO"/>
              </w:rPr>
              <w:t xml:space="preserve">- </w:t>
            </w:r>
            <w:r w:rsidRPr="00474663">
              <w:rPr>
                <w:b/>
                <w:bCs/>
                <w:iCs/>
                <w:lang w:val="ro-RO"/>
              </w:rPr>
              <w:t>factură fiscală detaliată</w:t>
            </w:r>
          </w:p>
          <w:p w14:paraId="59B3AE31" w14:textId="77777777" w:rsidR="00596338" w:rsidRPr="00BD0D1C" w:rsidRDefault="00596338" w:rsidP="00596338">
            <w:pPr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D0D1C">
              <w:rPr>
                <w:b/>
                <w:bCs/>
                <w:lang w:val="ro-RO"/>
              </w:rPr>
              <w:t xml:space="preserve">- </w:t>
            </w:r>
            <w:r w:rsidRPr="00BD0D1C">
              <w:rPr>
                <w:b/>
                <w:lang w:val="ro-RO"/>
              </w:rPr>
              <w:t>dovada plăţii</w:t>
            </w:r>
            <w:r w:rsidRPr="00BD0D1C">
              <w:rPr>
                <w:bCs/>
                <w:lang w:val="ro-RO"/>
              </w:rPr>
              <w:t xml:space="preserve">: chitanţă, bon fiscal (pentru plata făcută în numerar) </w:t>
            </w:r>
            <w:r w:rsidRPr="00BD0D1C">
              <w:rPr>
                <w:bCs/>
                <w:i/>
                <w:iCs/>
                <w:lang w:val="ro-RO"/>
              </w:rPr>
              <w:t xml:space="preserve">sau </w:t>
            </w:r>
            <w:r w:rsidRPr="00BD0D1C">
              <w:rPr>
                <w:bCs/>
                <w:lang w:val="ro-RO"/>
              </w:rPr>
              <w:t>extras de cont</w:t>
            </w:r>
            <w:r w:rsidRPr="00BD0D1C">
              <w:rPr>
                <w:b/>
                <w:bCs/>
                <w:lang w:val="ro-RO"/>
              </w:rPr>
              <w:t xml:space="preserve"> </w:t>
            </w:r>
            <w:r w:rsidRPr="00BD0D1C">
              <w:rPr>
                <w:bCs/>
                <w:lang w:val="ro-RO"/>
              </w:rPr>
              <w:t>(în cazul plăţii prin bancă)</w:t>
            </w:r>
            <w:r>
              <w:rPr>
                <w:bCs/>
                <w:lang w:val="ro-RO"/>
              </w:rPr>
              <w:t>;</w:t>
            </w:r>
          </w:p>
          <w:p w14:paraId="5D2E7D5E" w14:textId="77777777" w:rsidR="00596338" w:rsidRPr="00BD0D1C" w:rsidRDefault="00596338" w:rsidP="00596338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D0D1C">
              <w:rPr>
                <w:b/>
                <w:bCs/>
                <w:lang w:val="ro-RO"/>
              </w:rPr>
              <w:t>- proces verbal de recepţie</w:t>
            </w:r>
            <w:r>
              <w:rPr>
                <w:b/>
                <w:bCs/>
                <w:lang w:val="ro-RO"/>
              </w:rPr>
              <w:t>;</w:t>
            </w:r>
          </w:p>
          <w:p w14:paraId="5B8C6ABE" w14:textId="77777777" w:rsidR="00596338" w:rsidRPr="00BD0D1C" w:rsidRDefault="00596338" w:rsidP="00596338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D0D1C">
              <w:rPr>
                <w:b/>
                <w:bCs/>
                <w:lang w:val="ro-RO"/>
              </w:rPr>
              <w:t>- notă de recepţie</w:t>
            </w:r>
            <w:r>
              <w:rPr>
                <w:b/>
                <w:bCs/>
                <w:lang w:val="ro-RO"/>
              </w:rPr>
              <w:t>;</w:t>
            </w:r>
          </w:p>
          <w:p w14:paraId="5C87D85A" w14:textId="73A23B9E" w:rsidR="006311BD" w:rsidRPr="00B15388" w:rsidRDefault="00596338" w:rsidP="00080E3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D0D1C">
              <w:rPr>
                <w:b/>
                <w:bCs/>
                <w:lang w:val="ro-RO"/>
              </w:rPr>
              <w:t>- bon de dare în folosinţ</w:t>
            </w:r>
            <w:r>
              <w:rPr>
                <w:b/>
                <w:bCs/>
                <w:lang w:val="ro-RO"/>
              </w:rPr>
              <w:t>ă a bunului</w:t>
            </w:r>
          </w:p>
        </w:tc>
      </w:tr>
      <w:tr w:rsidR="005C009D" w:rsidRPr="00B15388" w14:paraId="4488E080" w14:textId="77777777" w:rsidTr="00F32D6C">
        <w:trPr>
          <w:jc w:val="center"/>
        </w:trPr>
        <w:tc>
          <w:tcPr>
            <w:tcW w:w="3801" w:type="dxa"/>
          </w:tcPr>
          <w:p w14:paraId="02F45548" w14:textId="49E1F4AC" w:rsidR="005C009D" w:rsidRPr="00B15388" w:rsidRDefault="009C29AC" w:rsidP="005C009D">
            <w:pPr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noProof/>
                <w:lang w:val="ro-RO" w:eastAsia="en-GB"/>
              </w:rPr>
              <w:t xml:space="preserve">Cheltuieli pentru studii: documentare, cercetare </w:t>
            </w:r>
            <w:r w:rsidR="00B15388">
              <w:rPr>
                <w:b/>
                <w:bCs/>
                <w:noProof/>
                <w:lang w:val="ro-RO" w:eastAsia="en-GB"/>
              </w:rPr>
              <w:t>ș</w:t>
            </w:r>
            <w:r w:rsidRPr="00B15388">
              <w:rPr>
                <w:b/>
                <w:bCs/>
                <w:noProof/>
                <w:lang w:val="ro-RO" w:eastAsia="en-GB"/>
              </w:rPr>
              <w:t>tiin</w:t>
            </w:r>
            <w:r w:rsidR="00B15388">
              <w:rPr>
                <w:b/>
                <w:bCs/>
                <w:noProof/>
                <w:lang w:val="ro-RO" w:eastAsia="en-GB"/>
              </w:rPr>
              <w:t>ț</w:t>
            </w:r>
            <w:r w:rsidRPr="00B15388">
              <w:rPr>
                <w:b/>
                <w:bCs/>
                <w:noProof/>
                <w:lang w:val="ro-RO" w:eastAsia="en-GB"/>
              </w:rPr>
              <w:t>ifică, sondarea opiniei publice, realizarea materialelor audio-video, traduceri oficiale</w:t>
            </w:r>
          </w:p>
        </w:tc>
        <w:tc>
          <w:tcPr>
            <w:tcW w:w="6099" w:type="dxa"/>
          </w:tcPr>
          <w:p w14:paraId="7438E47B" w14:textId="3C3D32EB" w:rsidR="009C29AC" w:rsidRPr="00B15388" w:rsidRDefault="009C29AC" w:rsidP="009C29AC">
            <w:pPr>
              <w:tabs>
                <w:tab w:val="left" w:pos="188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contract</w:t>
            </w:r>
            <w:r w:rsidRPr="00B15388">
              <w:rPr>
                <w:bCs/>
                <w:lang w:val="ro-RO"/>
              </w:rPr>
              <w:t xml:space="preserve"> încheiat între beneficiarul finan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ării nerambursabile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beneficiarul onorariului, în care se men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ionează obiectul contractului, proiectul </w:t>
            </w:r>
            <w:r w:rsidR="00FB04A4">
              <w:rPr>
                <w:bCs/>
                <w:lang w:val="ro-RO"/>
              </w:rPr>
              <w:t>de tineret</w:t>
            </w:r>
            <w:r w:rsidRPr="00B15388">
              <w:rPr>
                <w:bCs/>
                <w:lang w:val="ro-RO"/>
              </w:rPr>
              <w:t xml:space="preserve"> finan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at, valoarea contractului, modalitatea de plată, perioada de valabilitate a contractului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termenele de prestare</w:t>
            </w:r>
          </w:p>
          <w:p w14:paraId="45A22789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</w:p>
          <w:p w14:paraId="78D39F7D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  <w:i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>Pentru persoane fizice (contract de drepturi de proprietate intelectuală/ contract civil prestări servicii)</w:t>
            </w:r>
          </w:p>
          <w:p w14:paraId="699A6DC0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>- copie după actul de identitate al persoanei respective</w:t>
            </w:r>
          </w:p>
          <w:p w14:paraId="64715BF4" w14:textId="37EF3A74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stat de plată</w:t>
            </w:r>
            <w:r w:rsidRPr="00B15388">
              <w:rPr>
                <w:bCs/>
                <w:lang w:val="ro-RO"/>
              </w:rPr>
              <w:t xml:space="preserve"> a onorariilor, cu înscrierea sumelor re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inute la </w:t>
            </w:r>
            <w:r w:rsidRPr="00B15388">
              <w:rPr>
                <w:bCs/>
                <w:lang w:val="ro-RO"/>
              </w:rPr>
              <w:lastRenderedPageBreak/>
              <w:t>sursă</w:t>
            </w:r>
          </w:p>
          <w:p w14:paraId="6BE18D7C" w14:textId="042D7AB1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dovada plă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ii</w:t>
            </w:r>
            <w:r w:rsidRPr="00B15388">
              <w:rPr>
                <w:lang w:val="ro-RO"/>
              </w:rPr>
              <w:t xml:space="preserve">: </w:t>
            </w:r>
            <w:r w:rsidRPr="00B15388">
              <w:rPr>
                <w:bCs/>
                <w:lang w:val="ro-RO"/>
              </w:rPr>
              <w:t>dispozi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ia de plată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filă registru de casă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ii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  <w:r w:rsidRPr="00B15388">
              <w:rPr>
                <w:lang w:val="ro-RO"/>
              </w:rPr>
              <w:t>;</w:t>
            </w:r>
          </w:p>
          <w:p w14:paraId="46FDB2D3" w14:textId="295CBD59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- proces verbal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</w:t>
            </w:r>
          </w:p>
          <w:p w14:paraId="0DC22E55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</w:p>
          <w:p w14:paraId="6D783902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  <w:i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>Pentru persoane juridice (contract prestări servicii)</w:t>
            </w:r>
          </w:p>
          <w:p w14:paraId="38300287" w14:textId="77777777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lang w:val="ro-RO"/>
              </w:rPr>
            </w:pPr>
            <w:r w:rsidRPr="00B15388">
              <w:rPr>
                <w:b/>
                <w:bCs/>
                <w:i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 xml:space="preserve">factura </w:t>
            </w:r>
          </w:p>
          <w:p w14:paraId="24DDD82D" w14:textId="18AECBDD" w:rsidR="009C29AC" w:rsidRPr="00B15388" w:rsidRDefault="009C29AC" w:rsidP="009C29AC">
            <w:pPr>
              <w:tabs>
                <w:tab w:val="left" w:pos="431"/>
              </w:tabs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-</w:t>
            </w:r>
            <w:r w:rsidRPr="00B15388">
              <w:rPr>
                <w:b/>
                <w:bCs/>
                <w:lang w:val="ro-RO"/>
              </w:rPr>
              <w:t xml:space="preserve"> dovada plă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ii</w:t>
            </w:r>
            <w:r w:rsidRPr="00B15388">
              <w:rPr>
                <w:lang w:val="ro-RO"/>
              </w:rPr>
              <w:t>: chitan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ă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în numerar) s</w:t>
            </w:r>
            <w:r w:rsidRPr="00B15388">
              <w:rPr>
                <w:i/>
                <w:iCs/>
                <w:lang w:val="ro-RO"/>
              </w:rPr>
              <w:t xml:space="preserve">au </w:t>
            </w:r>
            <w:r w:rsidRPr="00B15388">
              <w:rPr>
                <w:lang w:val="ro-RO"/>
              </w:rPr>
              <w:t xml:space="preserve">extras de cont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0039CD62" w14:textId="2AE88F64" w:rsidR="005C009D" w:rsidRPr="00B15388" w:rsidRDefault="009C29AC" w:rsidP="005C009D">
            <w:pPr>
              <w:jc w:val="both"/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- proces verbal de recep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ie</w:t>
            </w:r>
          </w:p>
        </w:tc>
      </w:tr>
      <w:tr w:rsidR="005C009D" w:rsidRPr="00B15388" w14:paraId="242CCCD7" w14:textId="77777777" w:rsidTr="00F32D6C">
        <w:trPr>
          <w:jc w:val="center"/>
        </w:trPr>
        <w:tc>
          <w:tcPr>
            <w:tcW w:w="3801" w:type="dxa"/>
          </w:tcPr>
          <w:p w14:paraId="521962F6" w14:textId="57738B79" w:rsidR="005C009D" w:rsidRPr="00B15388" w:rsidRDefault="005C009D" w:rsidP="005C009D">
            <w:pPr>
              <w:rPr>
                <w:b/>
                <w:lang w:val="ro-RO"/>
              </w:rPr>
            </w:pPr>
            <w:r w:rsidRPr="00B15388">
              <w:rPr>
                <w:b/>
                <w:bCs/>
                <w:lang w:val="ro-RO"/>
              </w:rPr>
              <w:lastRenderedPageBreak/>
              <w:t>Tipărituri</w:t>
            </w:r>
          </w:p>
        </w:tc>
        <w:tc>
          <w:tcPr>
            <w:tcW w:w="6099" w:type="dxa"/>
          </w:tcPr>
          <w:p w14:paraId="52A87B51" w14:textId="6FFA1AD1" w:rsidR="007B77CE" w:rsidRPr="00B15388" w:rsidRDefault="00497A3C" w:rsidP="007B77C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="007B77CE" w:rsidRPr="00B15388">
              <w:rPr>
                <w:b/>
                <w:bCs/>
                <w:lang w:val="ro-RO"/>
              </w:rPr>
              <w:t>contract</w:t>
            </w:r>
          </w:p>
          <w:p w14:paraId="248FBD33" w14:textId="77777777" w:rsidR="007B77CE" w:rsidRPr="00B15388" w:rsidRDefault="007B77CE" w:rsidP="007B77CE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395A2126" w14:textId="206751DE" w:rsidR="007B77CE" w:rsidRPr="00B15388" w:rsidRDefault="007B77CE" w:rsidP="007B77CE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79132F9F" w14:textId="7529E6AA" w:rsidR="006871F5" w:rsidRPr="00B15388" w:rsidRDefault="006871F5" w:rsidP="006871F5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  <w:p w14:paraId="51B67D8E" w14:textId="32D2B131" w:rsidR="007B77CE" w:rsidRPr="00B15388" w:rsidRDefault="007B77CE" w:rsidP="007B77C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notă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</w:t>
            </w:r>
          </w:p>
          <w:p w14:paraId="60FB86C0" w14:textId="77777777" w:rsidR="007B77CE" w:rsidRPr="00B15388" w:rsidRDefault="007B77CE" w:rsidP="007B77CE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bon de consum</w:t>
            </w:r>
          </w:p>
          <w:p w14:paraId="7A3A2866" w14:textId="7736337E" w:rsidR="005C009D" w:rsidRPr="00B15388" w:rsidRDefault="007B77CE" w:rsidP="005C009D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declara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</w:t>
            </w:r>
            <w:r w:rsidRPr="00B15388">
              <w:rPr>
                <w:lang w:val="ro-RO"/>
              </w:rPr>
              <w:t xml:space="preserve"> a beneficiarului finan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ării privind distribuirea gratuită a materialelor de promovare, precum </w:t>
            </w:r>
            <w:r w:rsidR="00B15388">
              <w:rPr>
                <w:lang w:val="ro-RO"/>
              </w:rPr>
              <w:t>ș</w:t>
            </w:r>
            <w:r w:rsidRPr="00B15388">
              <w:rPr>
                <w:lang w:val="ro-RO"/>
              </w:rPr>
              <w:t>i destinatarii acestora</w:t>
            </w:r>
          </w:p>
        </w:tc>
      </w:tr>
      <w:tr w:rsidR="005C009D" w:rsidRPr="00B15388" w14:paraId="1F5318DD" w14:textId="77777777" w:rsidTr="00F32D6C">
        <w:trPr>
          <w:jc w:val="center"/>
        </w:trPr>
        <w:tc>
          <w:tcPr>
            <w:tcW w:w="3801" w:type="dxa"/>
          </w:tcPr>
          <w:p w14:paraId="65BB0A47" w14:textId="5831B54B" w:rsidR="005C009D" w:rsidRPr="00B15388" w:rsidRDefault="005C009D" w:rsidP="005C009D">
            <w:pPr>
              <w:rPr>
                <w:b/>
                <w:lang w:val="ro-RO"/>
              </w:rPr>
            </w:pPr>
            <w:r w:rsidRPr="00B15388">
              <w:rPr>
                <w:b/>
                <w:bCs/>
                <w:lang w:val="ro-RO"/>
              </w:rPr>
              <w:t>Ac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 xml:space="preserve">iuni </w:t>
            </w:r>
            <w:r w:rsidR="00497A3C" w:rsidRPr="00B15388">
              <w:rPr>
                <w:b/>
                <w:bCs/>
                <w:lang w:val="ro-RO"/>
              </w:rPr>
              <w:t>de promovare</w:t>
            </w:r>
          </w:p>
        </w:tc>
        <w:tc>
          <w:tcPr>
            <w:tcW w:w="6099" w:type="dxa"/>
          </w:tcPr>
          <w:p w14:paraId="3416D1A2" w14:textId="77777777" w:rsidR="00497A3C" w:rsidRPr="00B15388" w:rsidRDefault="005C009D" w:rsidP="00497A3C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="00497A3C" w:rsidRPr="00B15388">
              <w:rPr>
                <w:b/>
                <w:bCs/>
                <w:lang w:val="ro-RO"/>
              </w:rPr>
              <w:t>contract</w:t>
            </w:r>
          </w:p>
          <w:p w14:paraId="6A751136" w14:textId="77777777" w:rsidR="00497A3C" w:rsidRPr="00B15388" w:rsidRDefault="00497A3C" w:rsidP="00497A3C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28222AE5" w14:textId="7153C273" w:rsidR="00497A3C" w:rsidRPr="00B15388" w:rsidRDefault="00497A3C" w:rsidP="00497A3C">
            <w:pPr>
              <w:tabs>
                <w:tab w:val="left" w:pos="431"/>
              </w:tabs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 xml:space="preserve">: </w:t>
            </w:r>
            <w:r w:rsidRPr="00B15388">
              <w:rPr>
                <w:lang w:val="ro-RO"/>
              </w:rPr>
              <w:t>chitan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 xml:space="preserve">ă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în numerar) s</w:t>
            </w:r>
            <w:r w:rsidRPr="00B15388">
              <w:rPr>
                <w:i/>
                <w:iCs/>
                <w:lang w:val="ro-RO"/>
              </w:rPr>
              <w:t xml:space="preserve">au </w:t>
            </w:r>
            <w:r w:rsidRPr="00B15388">
              <w:rPr>
                <w:lang w:val="ro-RO"/>
              </w:rPr>
              <w:t xml:space="preserve">extras de cont </w:t>
            </w:r>
            <w:r w:rsidRPr="00B15388">
              <w:rPr>
                <w:bCs/>
                <w:lang w:val="ro-RO"/>
              </w:rPr>
              <w:t>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41D46AB5" w14:textId="7D04DCEF" w:rsidR="00497A3C" w:rsidRPr="00B15388" w:rsidRDefault="00497A3C" w:rsidP="00497A3C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  <w:p w14:paraId="0D0E8197" w14:textId="77777777" w:rsidR="00497A3C" w:rsidRPr="00B15388" w:rsidRDefault="00497A3C" w:rsidP="00497A3C">
            <w:pPr>
              <w:autoSpaceDE w:val="0"/>
              <w:autoSpaceDN w:val="0"/>
              <w:jc w:val="both"/>
              <w:rPr>
                <w:lang w:val="ro-RO"/>
              </w:rPr>
            </w:pPr>
          </w:p>
          <w:p w14:paraId="008E3D8C" w14:textId="1B7A44FC" w:rsidR="00497A3C" w:rsidRPr="00B15388" w:rsidRDefault="00497A3C" w:rsidP="00497A3C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>În func</w:t>
            </w:r>
            <w:r w:rsidR="00B15388">
              <w:rPr>
                <w:lang w:val="ro-RO"/>
              </w:rPr>
              <w:t>ț</w:t>
            </w:r>
            <w:r w:rsidRPr="00B15388">
              <w:rPr>
                <w:lang w:val="ro-RO"/>
              </w:rPr>
              <w:t>ie de mediul publicitar:</w:t>
            </w:r>
          </w:p>
          <w:p w14:paraId="6BDBE678" w14:textId="0CF87A17" w:rsidR="00497A3C" w:rsidRPr="00B15388" w:rsidRDefault="00497A3C" w:rsidP="00497A3C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lang w:val="ro-RO"/>
              </w:rPr>
              <w:t>copie după</w:t>
            </w:r>
            <w:r w:rsidRPr="00B15388">
              <w:rPr>
                <w:b/>
                <w:bCs/>
                <w:lang w:val="ro-RO"/>
              </w:rPr>
              <w:t xml:space="preserve"> anun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ul publicitar</w:t>
            </w:r>
          </w:p>
          <w:p w14:paraId="6E2575CA" w14:textId="3AAC33C7" w:rsidR="00497A3C" w:rsidRPr="00B15388" w:rsidRDefault="00497A3C" w:rsidP="00497A3C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înregistrarea </w:t>
            </w:r>
            <w:r w:rsidR="00B15388">
              <w:rPr>
                <w:b/>
                <w:bCs/>
                <w:lang w:val="ro-RO"/>
              </w:rPr>
              <w:t>ș</w:t>
            </w:r>
            <w:r w:rsidRPr="00B15388">
              <w:rPr>
                <w:b/>
                <w:bCs/>
                <w:lang w:val="ro-RO"/>
              </w:rPr>
              <w:t xml:space="preserve">i graficul de difuzare </w:t>
            </w:r>
            <w:r w:rsidRPr="00B15388">
              <w:rPr>
                <w:lang w:val="ro-RO"/>
              </w:rPr>
              <w:t>a spotului audio-video parafat de societatea media care a efectuat difuzarea</w:t>
            </w:r>
          </w:p>
          <w:p w14:paraId="2E24B6DA" w14:textId="1003A4DF" w:rsidR="00497A3C" w:rsidRPr="00B15388" w:rsidRDefault="00497A3C" w:rsidP="00497A3C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graficul de afi</w:t>
            </w:r>
            <w:r w:rsidR="00B15388">
              <w:rPr>
                <w:b/>
                <w:bCs/>
                <w:lang w:val="ro-RO"/>
              </w:rPr>
              <w:t>ș</w:t>
            </w:r>
            <w:r w:rsidRPr="00B15388">
              <w:rPr>
                <w:b/>
                <w:bCs/>
                <w:lang w:val="ro-RO"/>
              </w:rPr>
              <w:t xml:space="preserve">are </w:t>
            </w:r>
            <w:r w:rsidRPr="00B15388">
              <w:rPr>
                <w:lang w:val="ro-RO"/>
              </w:rPr>
              <w:t>pentru publicitatea outdoor</w:t>
            </w:r>
          </w:p>
          <w:p w14:paraId="0C93DB5C" w14:textId="1E3379AC" w:rsidR="005C009D" w:rsidRPr="00B15388" w:rsidRDefault="00497A3C" w:rsidP="00497A3C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raportul analitic </w:t>
            </w:r>
            <w:r w:rsidRPr="00B15388">
              <w:rPr>
                <w:lang w:val="ro-RO"/>
              </w:rPr>
              <w:t>pentru publicitatea online</w:t>
            </w:r>
            <w:r w:rsidR="00727559">
              <w:rPr>
                <w:lang w:val="ro-RO"/>
              </w:rPr>
              <w:t xml:space="preserve"> etc</w:t>
            </w:r>
          </w:p>
        </w:tc>
      </w:tr>
      <w:tr w:rsidR="005C009D" w:rsidRPr="00B15388" w14:paraId="0F03FCF9" w14:textId="77777777" w:rsidTr="00F32D6C">
        <w:trPr>
          <w:jc w:val="center"/>
        </w:trPr>
        <w:tc>
          <w:tcPr>
            <w:tcW w:w="3801" w:type="dxa"/>
          </w:tcPr>
          <w:p w14:paraId="0AE04456" w14:textId="77777777" w:rsidR="005C009D" w:rsidRDefault="005C009D" w:rsidP="005C009D">
            <w:pPr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 xml:space="preserve">Cheltuieli </w:t>
            </w:r>
            <w:r w:rsidR="00B845E1" w:rsidRPr="00B15388">
              <w:rPr>
                <w:b/>
                <w:lang w:val="ro-RO"/>
              </w:rPr>
              <w:t>pentru trata</w:t>
            </w:r>
            <w:r w:rsidR="00B15388">
              <w:rPr>
                <w:b/>
                <w:lang w:val="ro-RO"/>
              </w:rPr>
              <w:t>ț</w:t>
            </w:r>
            <w:r w:rsidR="00B845E1" w:rsidRPr="00B15388">
              <w:rPr>
                <w:b/>
                <w:lang w:val="ro-RO"/>
              </w:rPr>
              <w:t>ii</w:t>
            </w:r>
            <w:r w:rsidR="00BB2669" w:rsidRPr="00B15388">
              <w:rPr>
                <w:b/>
                <w:lang w:val="ro-RO"/>
              </w:rPr>
              <w:t xml:space="preserve"> în cadrul evenim</w:t>
            </w:r>
            <w:r w:rsidR="00B15388">
              <w:rPr>
                <w:b/>
                <w:lang w:val="ro-RO"/>
              </w:rPr>
              <w:t>e</w:t>
            </w:r>
            <w:r w:rsidR="00BB2669" w:rsidRPr="00B15388">
              <w:rPr>
                <w:b/>
                <w:lang w:val="ro-RO"/>
              </w:rPr>
              <w:t>ntelor/ conferin</w:t>
            </w:r>
            <w:r w:rsidR="00B15388">
              <w:rPr>
                <w:b/>
                <w:lang w:val="ro-RO"/>
              </w:rPr>
              <w:t>ț</w:t>
            </w:r>
            <w:r w:rsidR="00BB2669" w:rsidRPr="00B15388">
              <w:rPr>
                <w:b/>
                <w:lang w:val="ro-RO"/>
              </w:rPr>
              <w:t>e de presă</w:t>
            </w:r>
          </w:p>
          <w:p w14:paraId="1A5A0B7D" w14:textId="77777777" w:rsidR="00727559" w:rsidRDefault="00727559" w:rsidP="005C009D">
            <w:pPr>
              <w:rPr>
                <w:b/>
                <w:lang w:val="ro-RO"/>
              </w:rPr>
            </w:pPr>
          </w:p>
          <w:p w14:paraId="51ED91DA" w14:textId="33FC8074" w:rsidR="00727559" w:rsidRPr="00DF12D9" w:rsidRDefault="00727559" w:rsidP="00727559">
            <w:pPr>
              <w:rPr>
                <w:b/>
                <w:bCs/>
                <w:lang w:val="ro-RO"/>
              </w:rPr>
            </w:pPr>
            <w:r w:rsidRPr="00B016D3">
              <w:rPr>
                <w:b/>
                <w:bCs/>
                <w:lang w:val="ro-RO"/>
              </w:rPr>
              <w:t>Plaf</w:t>
            </w:r>
            <w:r w:rsidR="00DF12D9">
              <w:rPr>
                <w:b/>
                <w:bCs/>
                <w:lang w:val="ro-RO"/>
              </w:rPr>
              <w:t>on</w:t>
            </w:r>
            <w:r w:rsidRPr="00B016D3">
              <w:rPr>
                <w:b/>
                <w:bCs/>
                <w:lang w:val="ro-RO"/>
              </w:rPr>
              <w:t xml:space="preserve"> imps de ghid: </w:t>
            </w:r>
            <w:r w:rsidRPr="00F90900">
              <w:rPr>
                <w:lang w:val="ro-RO"/>
              </w:rPr>
              <w:t>10 lei/ persoană</w:t>
            </w:r>
          </w:p>
        </w:tc>
        <w:tc>
          <w:tcPr>
            <w:tcW w:w="6099" w:type="dxa"/>
          </w:tcPr>
          <w:p w14:paraId="253C5A2C" w14:textId="649B6B31" w:rsidR="005C009D" w:rsidRPr="00B15388" w:rsidRDefault="005C009D" w:rsidP="005C009D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factură detaliată </w:t>
            </w:r>
            <w:r w:rsidRPr="00B15388">
              <w:rPr>
                <w:lang w:val="ro-RO"/>
              </w:rPr>
              <w:t>sau</w:t>
            </w:r>
            <w:r w:rsidRPr="00B15388">
              <w:rPr>
                <w:b/>
                <w:bCs/>
                <w:lang w:val="ro-RO"/>
              </w:rPr>
              <w:t xml:space="preserve"> bon fiscal</w:t>
            </w:r>
            <w:r w:rsidRPr="00B15388">
              <w:rPr>
                <w:lang w:val="ro-RO"/>
              </w:rPr>
              <w:t>;</w:t>
            </w:r>
          </w:p>
          <w:p w14:paraId="039040B1" w14:textId="62CA1BD1" w:rsidR="005C009D" w:rsidRPr="00B15388" w:rsidRDefault="005C009D" w:rsidP="005C009D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contract </w:t>
            </w:r>
            <w:r w:rsidRPr="00B15388">
              <w:rPr>
                <w:lang w:val="ro-RO"/>
              </w:rPr>
              <w:t>sau</w:t>
            </w:r>
            <w:r w:rsidRPr="00B15388">
              <w:rPr>
                <w:b/>
                <w:bCs/>
                <w:lang w:val="ro-RO"/>
              </w:rPr>
              <w:t xml:space="preserve"> comandă (dacă au fost încheiate)</w:t>
            </w:r>
          </w:p>
          <w:p w14:paraId="77D7C9AE" w14:textId="17C74044" w:rsidR="005C009D" w:rsidRPr="00B15388" w:rsidRDefault="005C009D" w:rsidP="00870795">
            <w:pPr>
              <w:autoSpaceDE w:val="0"/>
              <w:autoSpaceDN w:val="0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ă, bon fiscal pentru plata făcută în numerar</w:t>
            </w:r>
            <w:r w:rsidR="00870795">
              <w:rPr>
                <w:bCs/>
                <w:lang w:val="ro-RO"/>
              </w:rPr>
              <w:t xml:space="preserve"> </w:t>
            </w:r>
            <w:r w:rsidRPr="00B15388">
              <w:rPr>
                <w:bCs/>
                <w:i/>
                <w:iCs/>
                <w:lang w:val="ro-RO"/>
              </w:rPr>
              <w:t>sau</w:t>
            </w:r>
            <w:r w:rsidR="00870795">
              <w:rPr>
                <w:bCs/>
                <w:i/>
                <w:iCs/>
                <w:lang w:val="ro-RO"/>
              </w:rPr>
              <w:t xml:space="preserve"> </w:t>
            </w:r>
            <w:r w:rsidRPr="00B15388">
              <w:rPr>
                <w:bCs/>
                <w:lang w:val="ro-RO"/>
              </w:rPr>
              <w:t xml:space="preserve">ordin de plată 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i extras de cont.</w:t>
            </w:r>
          </w:p>
          <w:p w14:paraId="436A17C0" w14:textId="17DD6C99" w:rsidR="005C009D" w:rsidRPr="00B15388" w:rsidRDefault="005C009D" w:rsidP="005C009D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  <w:p w14:paraId="581DEC6D" w14:textId="77777777" w:rsidR="005C009D" w:rsidRPr="00B15388" w:rsidRDefault="005C009D" w:rsidP="005C009D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lang w:val="ro-RO"/>
              </w:rPr>
              <w:t xml:space="preserve">- </w:t>
            </w:r>
            <w:r w:rsidRPr="00B15388">
              <w:rPr>
                <w:b/>
                <w:bCs/>
                <w:lang w:val="ro-RO"/>
              </w:rPr>
              <w:t>lista nominală confirmată de persoanele beneficiare</w:t>
            </w:r>
          </w:p>
        </w:tc>
      </w:tr>
      <w:tr w:rsidR="005C009D" w:rsidRPr="00B15388" w14:paraId="1B735EFD" w14:textId="77777777" w:rsidTr="00F32D6C">
        <w:trPr>
          <w:jc w:val="center"/>
        </w:trPr>
        <w:tc>
          <w:tcPr>
            <w:tcW w:w="3801" w:type="dxa"/>
          </w:tcPr>
          <w:p w14:paraId="270C9B19" w14:textId="73DB77F8" w:rsidR="005C009D" w:rsidRPr="00B15388" w:rsidRDefault="00BB2669" w:rsidP="005C009D">
            <w:pPr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Procurarea de căr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i/ publica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="006871F5" w:rsidRPr="00B15388">
              <w:rPr>
                <w:b/>
                <w:lang w:val="ro-RO"/>
              </w:rPr>
              <w:t>/ materiale pe suport magnetic</w:t>
            </w:r>
          </w:p>
        </w:tc>
        <w:tc>
          <w:tcPr>
            <w:tcW w:w="6099" w:type="dxa"/>
          </w:tcPr>
          <w:p w14:paraId="193261EA" w14:textId="77777777" w:rsidR="00FF0491" w:rsidRPr="00B15388" w:rsidRDefault="005C009D" w:rsidP="00FF0491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="00FF0491" w:rsidRPr="00B15388">
              <w:rPr>
                <w:b/>
                <w:bCs/>
                <w:lang w:val="ro-RO"/>
              </w:rPr>
              <w:t>contract</w:t>
            </w:r>
          </w:p>
          <w:p w14:paraId="3CE315B7" w14:textId="77777777" w:rsidR="00FF0491" w:rsidRPr="00B15388" w:rsidRDefault="00FF0491" w:rsidP="00FF0491">
            <w:pPr>
              <w:autoSpaceDE w:val="0"/>
              <w:autoSpaceDN w:val="0"/>
              <w:jc w:val="both"/>
              <w:rPr>
                <w:lang w:val="ro-RO"/>
              </w:rPr>
            </w:pPr>
            <w:r w:rsidRPr="00B15388">
              <w:rPr>
                <w:b/>
                <w:bCs/>
                <w:lang w:val="ro-RO"/>
              </w:rPr>
              <w:t>- factură detaliată</w:t>
            </w:r>
          </w:p>
          <w:p w14:paraId="6EC4E0CC" w14:textId="76E85B3E" w:rsidR="00FF0491" w:rsidRPr="00B15388" w:rsidRDefault="00FF0491" w:rsidP="00FF0491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</w:t>
            </w:r>
            <w:r w:rsidRPr="00B15388">
              <w:rPr>
                <w:bCs/>
                <w:lang w:val="ro-RO"/>
              </w:rPr>
              <w:t>: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ă, bon fiscal (pentru plata făcută în numerar) </w:t>
            </w:r>
            <w:r w:rsidRPr="00B15388">
              <w:rPr>
                <w:bCs/>
                <w:i/>
                <w:iCs/>
                <w:lang w:val="ro-RO"/>
              </w:rPr>
              <w:t xml:space="preserve">sau </w:t>
            </w:r>
            <w:r w:rsidRPr="00B15388">
              <w:rPr>
                <w:bCs/>
                <w:lang w:val="ro-RO"/>
              </w:rPr>
              <w:t>extras de cont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</w:t>
            </w:r>
          </w:p>
          <w:p w14:paraId="11F0F1B7" w14:textId="0DC2278F" w:rsidR="00FF0491" w:rsidRPr="00B15388" w:rsidRDefault="00FF0491" w:rsidP="00FF0491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proces verbal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 a serviciilor</w:t>
            </w:r>
          </w:p>
          <w:p w14:paraId="6375B9D8" w14:textId="46794E30" w:rsidR="00FF0491" w:rsidRPr="00B15388" w:rsidRDefault="00FF0491" w:rsidP="00FF0491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notă de recep</w:t>
            </w:r>
            <w:r w:rsidR="00B15388">
              <w:rPr>
                <w:b/>
                <w:bCs/>
                <w:lang w:val="ro-RO"/>
              </w:rPr>
              <w:t>ț</w:t>
            </w:r>
            <w:r w:rsidRPr="00B15388">
              <w:rPr>
                <w:b/>
                <w:bCs/>
                <w:lang w:val="ro-RO"/>
              </w:rPr>
              <w:t>ie</w:t>
            </w:r>
          </w:p>
          <w:p w14:paraId="12B095E6" w14:textId="312DC930" w:rsidR="005C009D" w:rsidRPr="00B15388" w:rsidRDefault="00FF0491" w:rsidP="00FF0491">
            <w:pPr>
              <w:autoSpaceDE w:val="0"/>
              <w:autoSpaceDN w:val="0"/>
              <w:jc w:val="both"/>
              <w:rPr>
                <w:b/>
                <w:bCs/>
                <w:lang w:val="ro-RO"/>
              </w:rPr>
            </w:pPr>
            <w:r w:rsidRPr="00B15388">
              <w:rPr>
                <w:b/>
                <w:bCs/>
                <w:lang w:val="ro-RO"/>
              </w:rPr>
              <w:t>- bon de consum</w:t>
            </w:r>
          </w:p>
        </w:tc>
      </w:tr>
      <w:tr w:rsidR="005C009D" w:rsidRPr="00B15388" w14:paraId="2A9808C0" w14:textId="77777777" w:rsidTr="00F32D6C">
        <w:trPr>
          <w:jc w:val="center"/>
        </w:trPr>
        <w:tc>
          <w:tcPr>
            <w:tcW w:w="3801" w:type="dxa"/>
          </w:tcPr>
          <w:p w14:paraId="340FDFDC" w14:textId="7C3849BE" w:rsidR="005C009D" w:rsidRPr="00B15388" w:rsidRDefault="000856A3" w:rsidP="005C009D">
            <w:pPr>
              <w:rPr>
                <w:b/>
                <w:lang w:val="ro-RO"/>
              </w:rPr>
            </w:pPr>
            <w:r w:rsidRPr="00B15388">
              <w:rPr>
                <w:b/>
                <w:lang w:val="ro-RO"/>
              </w:rPr>
              <w:t>Taxe de participare</w:t>
            </w:r>
          </w:p>
        </w:tc>
        <w:tc>
          <w:tcPr>
            <w:tcW w:w="6099" w:type="dxa"/>
          </w:tcPr>
          <w:p w14:paraId="12CAA398" w14:textId="77777777" w:rsidR="0066155A" w:rsidRPr="00B15388" w:rsidRDefault="005C009D" w:rsidP="0066155A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rFonts w:eastAsia="Calibri"/>
                <w:lang w:val="ro-RO"/>
              </w:rPr>
              <w:t xml:space="preserve">- </w:t>
            </w:r>
            <w:r w:rsidR="0066155A" w:rsidRPr="00B15388">
              <w:rPr>
                <w:b/>
                <w:lang w:val="ro-RO"/>
              </w:rPr>
              <w:t>factură detaliată</w:t>
            </w:r>
            <w:r w:rsidR="0066155A" w:rsidRPr="00B15388">
              <w:rPr>
                <w:bCs/>
                <w:lang w:val="ro-RO"/>
              </w:rPr>
              <w:t>;</w:t>
            </w:r>
          </w:p>
          <w:p w14:paraId="3280F7E2" w14:textId="61F172B8" w:rsidR="0066155A" w:rsidRPr="00B15388" w:rsidRDefault="0066155A" w:rsidP="0066155A">
            <w:pPr>
              <w:autoSpaceDE w:val="0"/>
              <w:autoSpaceDN w:val="0"/>
              <w:rPr>
                <w:bCs/>
                <w:strike/>
                <w:lang w:val="ro-RO"/>
              </w:rPr>
            </w:pPr>
            <w:r w:rsidRPr="00B15388">
              <w:rPr>
                <w:bCs/>
                <w:lang w:val="ro-RO"/>
              </w:rPr>
              <w:t xml:space="preserve">- </w:t>
            </w:r>
            <w:r w:rsidRPr="00B15388">
              <w:rPr>
                <w:b/>
                <w:lang w:val="ro-RO"/>
              </w:rPr>
              <w:t>dovada plă</w:t>
            </w:r>
            <w:r w:rsidR="00B15388">
              <w:rPr>
                <w:b/>
                <w:lang w:val="ro-RO"/>
              </w:rPr>
              <w:t>ț</w:t>
            </w:r>
            <w:r w:rsidRPr="00B15388">
              <w:rPr>
                <w:b/>
                <w:lang w:val="ro-RO"/>
              </w:rPr>
              <w:t>ii:</w:t>
            </w:r>
            <w:r w:rsidRPr="00B15388">
              <w:rPr>
                <w:bCs/>
                <w:lang w:val="ro-RO"/>
              </w:rPr>
              <w:t xml:space="preserve"> chitan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ă </w:t>
            </w:r>
            <w:r w:rsidRPr="00B15388">
              <w:rPr>
                <w:lang w:val="ro-RO"/>
              </w:rPr>
              <w:t>(în c</w:t>
            </w:r>
            <w:r w:rsidRPr="00B15388">
              <w:rPr>
                <w:bCs/>
                <w:lang w:val="ro-RO"/>
              </w:rPr>
              <w:t>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 xml:space="preserve">ii în numerar) </w:t>
            </w:r>
            <w:r w:rsidRPr="00B15388">
              <w:rPr>
                <w:bCs/>
                <w:i/>
                <w:iCs/>
                <w:lang w:val="ro-RO"/>
              </w:rPr>
              <w:t>sau</w:t>
            </w:r>
          </w:p>
          <w:p w14:paraId="18B25C3E" w14:textId="2FBA3C51" w:rsidR="0066155A" w:rsidRPr="00B15388" w:rsidRDefault="0066155A" w:rsidP="0066155A">
            <w:pPr>
              <w:autoSpaceDE w:val="0"/>
              <w:autoSpaceDN w:val="0"/>
              <w:rPr>
                <w:bCs/>
                <w:lang w:val="ro-RO"/>
              </w:rPr>
            </w:pPr>
            <w:r w:rsidRPr="00B15388">
              <w:rPr>
                <w:bCs/>
                <w:lang w:val="ro-RO"/>
              </w:rPr>
              <w:t>extras de cont (în cazul plă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ii prin bancă).</w:t>
            </w:r>
          </w:p>
          <w:p w14:paraId="0D2048DD" w14:textId="5FE8794B" w:rsidR="005C009D" w:rsidRPr="00B15388" w:rsidRDefault="0066155A" w:rsidP="005C009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o-RO"/>
              </w:rPr>
            </w:pPr>
            <w:r w:rsidRPr="00B15388">
              <w:rPr>
                <w:bCs/>
                <w:lang w:val="ro-RO"/>
              </w:rPr>
              <w:t>* Taxele sunt eligibile doar pentru perioada de desfă</w:t>
            </w:r>
            <w:r w:rsidR="00B15388">
              <w:rPr>
                <w:bCs/>
                <w:lang w:val="ro-RO"/>
              </w:rPr>
              <w:t>ș</w:t>
            </w:r>
            <w:r w:rsidRPr="00B15388">
              <w:rPr>
                <w:bCs/>
                <w:lang w:val="ro-RO"/>
              </w:rPr>
              <w:t>urare a proiectului, calculându-se propor</w:t>
            </w:r>
            <w:r w:rsidR="00B15388">
              <w:rPr>
                <w:bCs/>
                <w:lang w:val="ro-RO"/>
              </w:rPr>
              <w:t>ț</w:t>
            </w:r>
            <w:r w:rsidRPr="00B15388">
              <w:rPr>
                <w:bCs/>
                <w:lang w:val="ro-RO"/>
              </w:rPr>
              <w:t>ional din valoarea totală.</w:t>
            </w:r>
          </w:p>
        </w:tc>
      </w:tr>
    </w:tbl>
    <w:p w14:paraId="6C5018C7" w14:textId="77777777" w:rsidR="00B15388" w:rsidRPr="00B15388" w:rsidRDefault="00B15388" w:rsidP="00F9410C">
      <w:pPr>
        <w:tabs>
          <w:tab w:val="left" w:pos="431"/>
        </w:tabs>
        <w:autoSpaceDE w:val="0"/>
        <w:autoSpaceDN w:val="0"/>
        <w:jc w:val="both"/>
        <w:rPr>
          <w:b/>
          <w:bCs/>
          <w:sz w:val="10"/>
          <w:szCs w:val="10"/>
          <w:lang w:val="ro-RO"/>
        </w:rPr>
      </w:pPr>
    </w:p>
    <w:p w14:paraId="116407E9" w14:textId="1D915AAB" w:rsidR="00F9410C" w:rsidRPr="00B15388" w:rsidRDefault="00F9410C" w:rsidP="00F9410C">
      <w:pPr>
        <w:tabs>
          <w:tab w:val="left" w:pos="431"/>
        </w:tabs>
        <w:autoSpaceDE w:val="0"/>
        <w:autoSpaceDN w:val="0"/>
        <w:jc w:val="both"/>
        <w:rPr>
          <w:lang w:val="ro-RO"/>
        </w:rPr>
      </w:pPr>
      <w:r w:rsidRPr="00B15388">
        <w:rPr>
          <w:b/>
          <w:bCs/>
          <w:lang w:val="ro-RO"/>
        </w:rPr>
        <w:t>ATEN</w:t>
      </w:r>
      <w:r w:rsidR="00B15388">
        <w:rPr>
          <w:b/>
          <w:bCs/>
          <w:lang w:val="ro-RO"/>
        </w:rPr>
        <w:t>Ț</w:t>
      </w:r>
      <w:r w:rsidRPr="00B15388">
        <w:rPr>
          <w:b/>
          <w:bCs/>
          <w:lang w:val="ro-RO"/>
        </w:rPr>
        <w:t>IE:</w:t>
      </w:r>
      <w:r w:rsidRPr="00B15388">
        <w:rPr>
          <w:lang w:val="ro-RO"/>
        </w:rPr>
        <w:t xml:space="preserve"> În cazul plă</w:t>
      </w:r>
      <w:r w:rsidR="00B15388">
        <w:rPr>
          <w:lang w:val="ro-RO"/>
        </w:rPr>
        <w:t>ț</w:t>
      </w:r>
      <w:r w:rsidRPr="00B15388">
        <w:rPr>
          <w:lang w:val="ro-RO"/>
        </w:rPr>
        <w:t xml:space="preserve">ilor în numerar se va respecta plafonul maxim zilnic de încasări </w:t>
      </w:r>
      <w:r w:rsidR="00B15388">
        <w:rPr>
          <w:lang w:val="ro-RO"/>
        </w:rPr>
        <w:t>ș</w:t>
      </w:r>
      <w:r w:rsidRPr="00B15388">
        <w:rPr>
          <w:lang w:val="ro-RO"/>
        </w:rPr>
        <w:t>i plă</w:t>
      </w:r>
      <w:r w:rsidR="00B15388">
        <w:rPr>
          <w:lang w:val="ro-RO"/>
        </w:rPr>
        <w:t>ț</w:t>
      </w:r>
      <w:r w:rsidRPr="00B15388">
        <w:rPr>
          <w:lang w:val="ro-RO"/>
        </w:rPr>
        <w:t>i în numerar stabilit prin lege.</w:t>
      </w:r>
    </w:p>
    <w:sectPr w:rsidR="00F9410C" w:rsidRPr="00B15388" w:rsidSect="00B15388">
      <w:footerReference w:type="default" r:id="rId8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F20D" w14:textId="77777777" w:rsidR="00DC6D04" w:rsidRDefault="00DC6D04" w:rsidP="002B51DC">
      <w:r>
        <w:separator/>
      </w:r>
    </w:p>
  </w:endnote>
  <w:endnote w:type="continuationSeparator" w:id="0">
    <w:p w14:paraId="27E27DB9" w14:textId="77777777" w:rsidR="00DC6D04" w:rsidRDefault="00DC6D04" w:rsidP="002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228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F410" w14:textId="77777777" w:rsidR="002B51DC" w:rsidRDefault="002B5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6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E3DFD4" w14:textId="77777777" w:rsidR="002B51DC" w:rsidRDefault="002B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A702" w14:textId="77777777" w:rsidR="00DC6D04" w:rsidRDefault="00DC6D04" w:rsidP="002B51DC">
      <w:r>
        <w:separator/>
      </w:r>
    </w:p>
  </w:footnote>
  <w:footnote w:type="continuationSeparator" w:id="0">
    <w:p w14:paraId="2BE2FDF3" w14:textId="77777777" w:rsidR="00DC6D04" w:rsidRDefault="00DC6D04" w:rsidP="002B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541"/>
    <w:multiLevelType w:val="hybridMultilevel"/>
    <w:tmpl w:val="91AE25FC"/>
    <w:lvl w:ilvl="0" w:tplc="79C602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68"/>
    <w:multiLevelType w:val="hybridMultilevel"/>
    <w:tmpl w:val="D234B4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7ECD"/>
    <w:multiLevelType w:val="hybridMultilevel"/>
    <w:tmpl w:val="1384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716"/>
    <w:multiLevelType w:val="multilevel"/>
    <w:tmpl w:val="8E6AE576"/>
    <w:lvl w:ilvl="0">
      <w:start w:val="1"/>
      <w:numFmt w:val="upperRoman"/>
      <w:pStyle w:val="Heading1"/>
      <w:lvlText w:val="Secţiunea %1."/>
      <w:lvlJc w:val="left"/>
      <w:pPr>
        <w:tabs>
          <w:tab w:val="num" w:pos="3600"/>
        </w:tabs>
        <w:ind w:left="14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upperLetter"/>
      <w:pStyle w:val="Heading4"/>
      <w:lvlText w:val="%1.%2.%3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0616BEB"/>
    <w:multiLevelType w:val="hybridMultilevel"/>
    <w:tmpl w:val="013EF7BA"/>
    <w:lvl w:ilvl="0" w:tplc="910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0232B"/>
    <w:multiLevelType w:val="hybridMultilevel"/>
    <w:tmpl w:val="E2BCE5D2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3768"/>
    <w:multiLevelType w:val="hybridMultilevel"/>
    <w:tmpl w:val="8392F4BE"/>
    <w:lvl w:ilvl="0" w:tplc="25547A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672A3"/>
    <w:multiLevelType w:val="hybridMultilevel"/>
    <w:tmpl w:val="D674CF14"/>
    <w:lvl w:ilvl="0" w:tplc="F7C4D48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3A6A7A"/>
    <w:multiLevelType w:val="hybridMultilevel"/>
    <w:tmpl w:val="16FC3F5A"/>
    <w:lvl w:ilvl="0" w:tplc="A5AC2C1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560395"/>
    <w:multiLevelType w:val="hybridMultilevel"/>
    <w:tmpl w:val="6EECADBC"/>
    <w:lvl w:ilvl="0" w:tplc="84624292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56040"/>
    <w:multiLevelType w:val="hybridMultilevel"/>
    <w:tmpl w:val="A5622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53195"/>
    <w:multiLevelType w:val="hybridMultilevel"/>
    <w:tmpl w:val="BF581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E6B0C"/>
    <w:multiLevelType w:val="hybridMultilevel"/>
    <w:tmpl w:val="D25C9154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3283"/>
    <w:multiLevelType w:val="hybridMultilevel"/>
    <w:tmpl w:val="9D16C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41ECA"/>
    <w:multiLevelType w:val="hybridMultilevel"/>
    <w:tmpl w:val="B16872FE"/>
    <w:lvl w:ilvl="0" w:tplc="CC208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27987"/>
    <w:multiLevelType w:val="hybridMultilevel"/>
    <w:tmpl w:val="A7261146"/>
    <w:lvl w:ilvl="0" w:tplc="28F8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5055B"/>
    <w:multiLevelType w:val="hybridMultilevel"/>
    <w:tmpl w:val="34B6B462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831"/>
    <w:multiLevelType w:val="hybridMultilevel"/>
    <w:tmpl w:val="C0A4D8FE"/>
    <w:lvl w:ilvl="0" w:tplc="57BC534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5F3044EE">
      <w:start w:val="1"/>
      <w:numFmt w:val="bullet"/>
      <w:lvlText w:val="-"/>
      <w:lvlJc w:val="left"/>
      <w:pPr>
        <w:tabs>
          <w:tab w:val="num" w:pos="454"/>
        </w:tabs>
        <w:ind w:left="284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724CE7"/>
    <w:multiLevelType w:val="hybridMultilevel"/>
    <w:tmpl w:val="979E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071097">
    <w:abstractNumId w:val="17"/>
  </w:num>
  <w:num w:numId="2" w16cid:durableId="1112628190">
    <w:abstractNumId w:val="4"/>
  </w:num>
  <w:num w:numId="3" w16cid:durableId="131992182">
    <w:abstractNumId w:val="18"/>
  </w:num>
  <w:num w:numId="4" w16cid:durableId="574700878">
    <w:abstractNumId w:val="12"/>
  </w:num>
  <w:num w:numId="5" w16cid:durableId="1643150125">
    <w:abstractNumId w:val="16"/>
  </w:num>
  <w:num w:numId="6" w16cid:durableId="754712804">
    <w:abstractNumId w:val="10"/>
  </w:num>
  <w:num w:numId="7" w16cid:durableId="1555890802">
    <w:abstractNumId w:val="0"/>
  </w:num>
  <w:num w:numId="8" w16cid:durableId="1629968378">
    <w:abstractNumId w:val="8"/>
  </w:num>
  <w:num w:numId="9" w16cid:durableId="1345936081">
    <w:abstractNumId w:val="5"/>
  </w:num>
  <w:num w:numId="10" w16cid:durableId="1841850268">
    <w:abstractNumId w:val="3"/>
  </w:num>
  <w:num w:numId="11" w16cid:durableId="1425613453">
    <w:abstractNumId w:val="1"/>
  </w:num>
  <w:num w:numId="12" w16cid:durableId="413164309">
    <w:abstractNumId w:val="2"/>
  </w:num>
  <w:num w:numId="13" w16cid:durableId="61635058">
    <w:abstractNumId w:val="7"/>
  </w:num>
  <w:num w:numId="14" w16cid:durableId="1111556805">
    <w:abstractNumId w:val="6"/>
  </w:num>
  <w:num w:numId="15" w16cid:durableId="1258712954">
    <w:abstractNumId w:val="15"/>
  </w:num>
  <w:num w:numId="16" w16cid:durableId="1355615368">
    <w:abstractNumId w:val="14"/>
  </w:num>
  <w:num w:numId="17" w16cid:durableId="958999419">
    <w:abstractNumId w:val="9"/>
  </w:num>
  <w:num w:numId="18" w16cid:durableId="1955166826">
    <w:abstractNumId w:val="11"/>
  </w:num>
  <w:num w:numId="19" w16cid:durableId="746996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353"/>
    <w:rsid w:val="00001CD5"/>
    <w:rsid w:val="0000253A"/>
    <w:rsid w:val="00011963"/>
    <w:rsid w:val="000140DD"/>
    <w:rsid w:val="000141D0"/>
    <w:rsid w:val="0001672F"/>
    <w:rsid w:val="000236D5"/>
    <w:rsid w:val="00031930"/>
    <w:rsid w:val="00031EF8"/>
    <w:rsid w:val="00035DE2"/>
    <w:rsid w:val="00043BDA"/>
    <w:rsid w:val="00044E8A"/>
    <w:rsid w:val="00047C51"/>
    <w:rsid w:val="000514C5"/>
    <w:rsid w:val="0005298D"/>
    <w:rsid w:val="00072142"/>
    <w:rsid w:val="00074115"/>
    <w:rsid w:val="000762CA"/>
    <w:rsid w:val="00080E3E"/>
    <w:rsid w:val="00081608"/>
    <w:rsid w:val="00081B87"/>
    <w:rsid w:val="00085178"/>
    <w:rsid w:val="000856A3"/>
    <w:rsid w:val="00087116"/>
    <w:rsid w:val="000871DF"/>
    <w:rsid w:val="000A3739"/>
    <w:rsid w:val="000A3E49"/>
    <w:rsid w:val="000A5F08"/>
    <w:rsid w:val="000C0695"/>
    <w:rsid w:val="000C2115"/>
    <w:rsid w:val="000C25EF"/>
    <w:rsid w:val="000D0567"/>
    <w:rsid w:val="000E2BBB"/>
    <w:rsid w:val="000E4407"/>
    <w:rsid w:val="000E5C85"/>
    <w:rsid w:val="000E7353"/>
    <w:rsid w:val="001004EF"/>
    <w:rsid w:val="00100F92"/>
    <w:rsid w:val="00106A15"/>
    <w:rsid w:val="001156CD"/>
    <w:rsid w:val="00115A67"/>
    <w:rsid w:val="00116987"/>
    <w:rsid w:val="00117912"/>
    <w:rsid w:val="00121225"/>
    <w:rsid w:val="001216F2"/>
    <w:rsid w:val="00123E0A"/>
    <w:rsid w:val="00125957"/>
    <w:rsid w:val="001262F2"/>
    <w:rsid w:val="00126C5F"/>
    <w:rsid w:val="00126DA7"/>
    <w:rsid w:val="00140A46"/>
    <w:rsid w:val="00142433"/>
    <w:rsid w:val="00164ABA"/>
    <w:rsid w:val="00170214"/>
    <w:rsid w:val="001710BF"/>
    <w:rsid w:val="001755D1"/>
    <w:rsid w:val="00175675"/>
    <w:rsid w:val="00184A06"/>
    <w:rsid w:val="00193303"/>
    <w:rsid w:val="00194D94"/>
    <w:rsid w:val="001A0409"/>
    <w:rsid w:val="001B0011"/>
    <w:rsid w:val="001B5A71"/>
    <w:rsid w:val="001C171C"/>
    <w:rsid w:val="001C3369"/>
    <w:rsid w:val="001D6B42"/>
    <w:rsid w:val="001D7814"/>
    <w:rsid w:val="001E65AA"/>
    <w:rsid w:val="001E762D"/>
    <w:rsid w:val="001F219D"/>
    <w:rsid w:val="001F417F"/>
    <w:rsid w:val="001F4C94"/>
    <w:rsid w:val="001F526E"/>
    <w:rsid w:val="001F5DE2"/>
    <w:rsid w:val="001F79BE"/>
    <w:rsid w:val="00200047"/>
    <w:rsid w:val="002003AD"/>
    <w:rsid w:val="00202B96"/>
    <w:rsid w:val="00211409"/>
    <w:rsid w:val="00212B0D"/>
    <w:rsid w:val="00214A1F"/>
    <w:rsid w:val="0021670B"/>
    <w:rsid w:val="00217D8B"/>
    <w:rsid w:val="002212AF"/>
    <w:rsid w:val="00222E49"/>
    <w:rsid w:val="00223286"/>
    <w:rsid w:val="0022485A"/>
    <w:rsid w:val="00224B56"/>
    <w:rsid w:val="0022644C"/>
    <w:rsid w:val="00230B95"/>
    <w:rsid w:val="00230D87"/>
    <w:rsid w:val="00230FC4"/>
    <w:rsid w:val="002370B7"/>
    <w:rsid w:val="00241C9A"/>
    <w:rsid w:val="0025236D"/>
    <w:rsid w:val="002546EF"/>
    <w:rsid w:val="00262CD2"/>
    <w:rsid w:val="00262DAE"/>
    <w:rsid w:val="00264B54"/>
    <w:rsid w:val="00264F4D"/>
    <w:rsid w:val="00282C1D"/>
    <w:rsid w:val="00283E34"/>
    <w:rsid w:val="00292848"/>
    <w:rsid w:val="0029341D"/>
    <w:rsid w:val="002954AD"/>
    <w:rsid w:val="002A00E7"/>
    <w:rsid w:val="002A2909"/>
    <w:rsid w:val="002A2BBA"/>
    <w:rsid w:val="002A3A82"/>
    <w:rsid w:val="002A7B4E"/>
    <w:rsid w:val="002B1DF1"/>
    <w:rsid w:val="002B39C4"/>
    <w:rsid w:val="002B4F6B"/>
    <w:rsid w:val="002B51DC"/>
    <w:rsid w:val="002B5338"/>
    <w:rsid w:val="002B7BD2"/>
    <w:rsid w:val="002C19F3"/>
    <w:rsid w:val="002C43F3"/>
    <w:rsid w:val="002D095F"/>
    <w:rsid w:val="002D2F2E"/>
    <w:rsid w:val="002D7692"/>
    <w:rsid w:val="002E02DC"/>
    <w:rsid w:val="002E1830"/>
    <w:rsid w:val="002E1D5B"/>
    <w:rsid w:val="002F656D"/>
    <w:rsid w:val="002F7ED8"/>
    <w:rsid w:val="003003A8"/>
    <w:rsid w:val="00301A7D"/>
    <w:rsid w:val="00303345"/>
    <w:rsid w:val="00304FBE"/>
    <w:rsid w:val="00313DE7"/>
    <w:rsid w:val="00314303"/>
    <w:rsid w:val="003157B3"/>
    <w:rsid w:val="00322505"/>
    <w:rsid w:val="0032291C"/>
    <w:rsid w:val="00327930"/>
    <w:rsid w:val="003318EC"/>
    <w:rsid w:val="00333AB2"/>
    <w:rsid w:val="0034134D"/>
    <w:rsid w:val="003451A1"/>
    <w:rsid w:val="00345A80"/>
    <w:rsid w:val="003469B7"/>
    <w:rsid w:val="0035311D"/>
    <w:rsid w:val="00353B00"/>
    <w:rsid w:val="00354971"/>
    <w:rsid w:val="00355012"/>
    <w:rsid w:val="003705B2"/>
    <w:rsid w:val="00374A77"/>
    <w:rsid w:val="00375475"/>
    <w:rsid w:val="00377680"/>
    <w:rsid w:val="00383210"/>
    <w:rsid w:val="00384F1C"/>
    <w:rsid w:val="00386558"/>
    <w:rsid w:val="003903E5"/>
    <w:rsid w:val="003A0A3B"/>
    <w:rsid w:val="003A635D"/>
    <w:rsid w:val="003A6833"/>
    <w:rsid w:val="003B3CEF"/>
    <w:rsid w:val="003B4584"/>
    <w:rsid w:val="003B6417"/>
    <w:rsid w:val="003C38EF"/>
    <w:rsid w:val="003D1750"/>
    <w:rsid w:val="003D5C7C"/>
    <w:rsid w:val="003E0EA0"/>
    <w:rsid w:val="003E0FD8"/>
    <w:rsid w:val="003F0AA1"/>
    <w:rsid w:val="00401C8E"/>
    <w:rsid w:val="00402A31"/>
    <w:rsid w:val="0040641B"/>
    <w:rsid w:val="004118B8"/>
    <w:rsid w:val="004126B8"/>
    <w:rsid w:val="00415B99"/>
    <w:rsid w:val="00417384"/>
    <w:rsid w:val="00420A17"/>
    <w:rsid w:val="00423B94"/>
    <w:rsid w:val="004261B0"/>
    <w:rsid w:val="004261B4"/>
    <w:rsid w:val="00444E95"/>
    <w:rsid w:val="00445836"/>
    <w:rsid w:val="004464C8"/>
    <w:rsid w:val="00447A46"/>
    <w:rsid w:val="00457EB5"/>
    <w:rsid w:val="00470733"/>
    <w:rsid w:val="004766BD"/>
    <w:rsid w:val="004833FC"/>
    <w:rsid w:val="00485717"/>
    <w:rsid w:val="00485E33"/>
    <w:rsid w:val="0048771B"/>
    <w:rsid w:val="00493DB7"/>
    <w:rsid w:val="00497A3C"/>
    <w:rsid w:val="004A37BF"/>
    <w:rsid w:val="004A4C74"/>
    <w:rsid w:val="004B2E0C"/>
    <w:rsid w:val="004B3902"/>
    <w:rsid w:val="004B445B"/>
    <w:rsid w:val="004B47C9"/>
    <w:rsid w:val="004B6BE6"/>
    <w:rsid w:val="004C1BAC"/>
    <w:rsid w:val="004D53A2"/>
    <w:rsid w:val="004D7268"/>
    <w:rsid w:val="004E0A55"/>
    <w:rsid w:val="004E1C3D"/>
    <w:rsid w:val="004E5846"/>
    <w:rsid w:val="004E6852"/>
    <w:rsid w:val="004F55D9"/>
    <w:rsid w:val="00502334"/>
    <w:rsid w:val="005112D2"/>
    <w:rsid w:val="00522EF6"/>
    <w:rsid w:val="0053311B"/>
    <w:rsid w:val="00536C3F"/>
    <w:rsid w:val="00550857"/>
    <w:rsid w:val="00551DCA"/>
    <w:rsid w:val="00560C81"/>
    <w:rsid w:val="00567D65"/>
    <w:rsid w:val="00571AB6"/>
    <w:rsid w:val="005732D5"/>
    <w:rsid w:val="005775DD"/>
    <w:rsid w:val="005858D2"/>
    <w:rsid w:val="005908BF"/>
    <w:rsid w:val="005930B9"/>
    <w:rsid w:val="0059553D"/>
    <w:rsid w:val="00596338"/>
    <w:rsid w:val="005A1B2C"/>
    <w:rsid w:val="005A7C4C"/>
    <w:rsid w:val="005B3292"/>
    <w:rsid w:val="005B6E7A"/>
    <w:rsid w:val="005C009D"/>
    <w:rsid w:val="005C53D9"/>
    <w:rsid w:val="005D0455"/>
    <w:rsid w:val="005D75A7"/>
    <w:rsid w:val="005F1A93"/>
    <w:rsid w:val="005F611D"/>
    <w:rsid w:val="006071F2"/>
    <w:rsid w:val="00612335"/>
    <w:rsid w:val="00613354"/>
    <w:rsid w:val="00615D6C"/>
    <w:rsid w:val="006210C6"/>
    <w:rsid w:val="00622CDB"/>
    <w:rsid w:val="006311BD"/>
    <w:rsid w:val="0063261F"/>
    <w:rsid w:val="00642BD0"/>
    <w:rsid w:val="0065189E"/>
    <w:rsid w:val="006560C2"/>
    <w:rsid w:val="006572CD"/>
    <w:rsid w:val="006613C3"/>
    <w:rsid w:val="0066155A"/>
    <w:rsid w:val="0068408B"/>
    <w:rsid w:val="006840B1"/>
    <w:rsid w:val="0068685C"/>
    <w:rsid w:val="006871F5"/>
    <w:rsid w:val="00687FEF"/>
    <w:rsid w:val="0069177D"/>
    <w:rsid w:val="006C1E10"/>
    <w:rsid w:val="006D1ED7"/>
    <w:rsid w:val="006E67DF"/>
    <w:rsid w:val="006E6929"/>
    <w:rsid w:val="006F6B5D"/>
    <w:rsid w:val="00700983"/>
    <w:rsid w:val="00700E9D"/>
    <w:rsid w:val="007048D9"/>
    <w:rsid w:val="00714729"/>
    <w:rsid w:val="00720A52"/>
    <w:rsid w:val="00722C05"/>
    <w:rsid w:val="00724874"/>
    <w:rsid w:val="00727559"/>
    <w:rsid w:val="007346D8"/>
    <w:rsid w:val="00735616"/>
    <w:rsid w:val="00736875"/>
    <w:rsid w:val="0074052A"/>
    <w:rsid w:val="00752B98"/>
    <w:rsid w:val="00754E41"/>
    <w:rsid w:val="0076326F"/>
    <w:rsid w:val="007679BE"/>
    <w:rsid w:val="00770C2D"/>
    <w:rsid w:val="0077182D"/>
    <w:rsid w:val="007731E8"/>
    <w:rsid w:val="00773769"/>
    <w:rsid w:val="00777351"/>
    <w:rsid w:val="00796BD4"/>
    <w:rsid w:val="007973C6"/>
    <w:rsid w:val="007A78F0"/>
    <w:rsid w:val="007B2981"/>
    <w:rsid w:val="007B5C52"/>
    <w:rsid w:val="007B77CE"/>
    <w:rsid w:val="007D359B"/>
    <w:rsid w:val="007D6E16"/>
    <w:rsid w:val="007E6B79"/>
    <w:rsid w:val="007F6027"/>
    <w:rsid w:val="007F6614"/>
    <w:rsid w:val="007F7345"/>
    <w:rsid w:val="00806631"/>
    <w:rsid w:val="00811321"/>
    <w:rsid w:val="008150D4"/>
    <w:rsid w:val="008174D8"/>
    <w:rsid w:val="0082033E"/>
    <w:rsid w:val="008204BF"/>
    <w:rsid w:val="00823048"/>
    <w:rsid w:val="0083387D"/>
    <w:rsid w:val="008413D0"/>
    <w:rsid w:val="008421CA"/>
    <w:rsid w:val="00852E74"/>
    <w:rsid w:val="00866BC2"/>
    <w:rsid w:val="00867DBA"/>
    <w:rsid w:val="00870795"/>
    <w:rsid w:val="00871EDF"/>
    <w:rsid w:val="0087222C"/>
    <w:rsid w:val="00873A80"/>
    <w:rsid w:val="00875153"/>
    <w:rsid w:val="00885381"/>
    <w:rsid w:val="0089260C"/>
    <w:rsid w:val="00895BE1"/>
    <w:rsid w:val="00896412"/>
    <w:rsid w:val="008A0A72"/>
    <w:rsid w:val="008A53C1"/>
    <w:rsid w:val="008A5791"/>
    <w:rsid w:val="008A785A"/>
    <w:rsid w:val="008B0305"/>
    <w:rsid w:val="008B6EB3"/>
    <w:rsid w:val="008C14C5"/>
    <w:rsid w:val="008C7ADB"/>
    <w:rsid w:val="008D2263"/>
    <w:rsid w:val="008D2A34"/>
    <w:rsid w:val="008D2E8C"/>
    <w:rsid w:val="008D5C1B"/>
    <w:rsid w:val="008D5D56"/>
    <w:rsid w:val="008E2ECF"/>
    <w:rsid w:val="00930CB9"/>
    <w:rsid w:val="00934ECC"/>
    <w:rsid w:val="00941A32"/>
    <w:rsid w:val="00942665"/>
    <w:rsid w:val="009447F5"/>
    <w:rsid w:val="00946744"/>
    <w:rsid w:val="00954ECF"/>
    <w:rsid w:val="00956FD8"/>
    <w:rsid w:val="00960633"/>
    <w:rsid w:val="009611AB"/>
    <w:rsid w:val="00961B89"/>
    <w:rsid w:val="00966A14"/>
    <w:rsid w:val="00973D7B"/>
    <w:rsid w:val="00976048"/>
    <w:rsid w:val="00976D43"/>
    <w:rsid w:val="0098541E"/>
    <w:rsid w:val="0099240A"/>
    <w:rsid w:val="00992AF6"/>
    <w:rsid w:val="009A0570"/>
    <w:rsid w:val="009A7B88"/>
    <w:rsid w:val="009B11E9"/>
    <w:rsid w:val="009B1795"/>
    <w:rsid w:val="009B5A83"/>
    <w:rsid w:val="009C29AC"/>
    <w:rsid w:val="009C3BE1"/>
    <w:rsid w:val="009C74DA"/>
    <w:rsid w:val="009D37C8"/>
    <w:rsid w:val="009F145E"/>
    <w:rsid w:val="00A0237A"/>
    <w:rsid w:val="00A0691B"/>
    <w:rsid w:val="00A07DD8"/>
    <w:rsid w:val="00A15A30"/>
    <w:rsid w:val="00A22C17"/>
    <w:rsid w:val="00A31BAC"/>
    <w:rsid w:val="00A32DFE"/>
    <w:rsid w:val="00A3414A"/>
    <w:rsid w:val="00A41562"/>
    <w:rsid w:val="00A42C45"/>
    <w:rsid w:val="00A50565"/>
    <w:rsid w:val="00A521FA"/>
    <w:rsid w:val="00A63127"/>
    <w:rsid w:val="00A640E9"/>
    <w:rsid w:val="00A70B6C"/>
    <w:rsid w:val="00A717D2"/>
    <w:rsid w:val="00A87038"/>
    <w:rsid w:val="00AA37F3"/>
    <w:rsid w:val="00AA7EB0"/>
    <w:rsid w:val="00AB043C"/>
    <w:rsid w:val="00AB1DD7"/>
    <w:rsid w:val="00AB2831"/>
    <w:rsid w:val="00AC1ED6"/>
    <w:rsid w:val="00AD2C3E"/>
    <w:rsid w:val="00AD34E9"/>
    <w:rsid w:val="00AD3B77"/>
    <w:rsid w:val="00AE035E"/>
    <w:rsid w:val="00AF3830"/>
    <w:rsid w:val="00AF47FC"/>
    <w:rsid w:val="00B016D3"/>
    <w:rsid w:val="00B041EE"/>
    <w:rsid w:val="00B101F1"/>
    <w:rsid w:val="00B15388"/>
    <w:rsid w:val="00B16D09"/>
    <w:rsid w:val="00B20283"/>
    <w:rsid w:val="00B24DBD"/>
    <w:rsid w:val="00B335D4"/>
    <w:rsid w:val="00B346E4"/>
    <w:rsid w:val="00B371F6"/>
    <w:rsid w:val="00B40C8A"/>
    <w:rsid w:val="00B40D0E"/>
    <w:rsid w:val="00B45099"/>
    <w:rsid w:val="00B50F4F"/>
    <w:rsid w:val="00B51736"/>
    <w:rsid w:val="00B53CB3"/>
    <w:rsid w:val="00B53D8B"/>
    <w:rsid w:val="00B55380"/>
    <w:rsid w:val="00B63EB9"/>
    <w:rsid w:val="00B65D44"/>
    <w:rsid w:val="00B70389"/>
    <w:rsid w:val="00B71632"/>
    <w:rsid w:val="00B76FF5"/>
    <w:rsid w:val="00B81527"/>
    <w:rsid w:val="00B845E1"/>
    <w:rsid w:val="00B8501D"/>
    <w:rsid w:val="00B852C0"/>
    <w:rsid w:val="00B976A1"/>
    <w:rsid w:val="00BA161B"/>
    <w:rsid w:val="00BA252A"/>
    <w:rsid w:val="00BA6FBA"/>
    <w:rsid w:val="00BB0230"/>
    <w:rsid w:val="00BB2669"/>
    <w:rsid w:val="00BB6AFB"/>
    <w:rsid w:val="00BC3A99"/>
    <w:rsid w:val="00BC5DA9"/>
    <w:rsid w:val="00BD0AE6"/>
    <w:rsid w:val="00BD1B78"/>
    <w:rsid w:val="00BD470D"/>
    <w:rsid w:val="00BE2978"/>
    <w:rsid w:val="00BE53FB"/>
    <w:rsid w:val="00BE6A44"/>
    <w:rsid w:val="00BF2C95"/>
    <w:rsid w:val="00C0083E"/>
    <w:rsid w:val="00C043EF"/>
    <w:rsid w:val="00C06C01"/>
    <w:rsid w:val="00C07158"/>
    <w:rsid w:val="00C07178"/>
    <w:rsid w:val="00C07D8C"/>
    <w:rsid w:val="00C10D5C"/>
    <w:rsid w:val="00C1261A"/>
    <w:rsid w:val="00C1463F"/>
    <w:rsid w:val="00C15F94"/>
    <w:rsid w:val="00C178FD"/>
    <w:rsid w:val="00C34E9D"/>
    <w:rsid w:val="00C40098"/>
    <w:rsid w:val="00C400F7"/>
    <w:rsid w:val="00C40A34"/>
    <w:rsid w:val="00C41A72"/>
    <w:rsid w:val="00C441FC"/>
    <w:rsid w:val="00C523FC"/>
    <w:rsid w:val="00C54F08"/>
    <w:rsid w:val="00C57E3C"/>
    <w:rsid w:val="00C60999"/>
    <w:rsid w:val="00C61F70"/>
    <w:rsid w:val="00C63533"/>
    <w:rsid w:val="00C66C93"/>
    <w:rsid w:val="00C70D43"/>
    <w:rsid w:val="00C71386"/>
    <w:rsid w:val="00C8288A"/>
    <w:rsid w:val="00C86775"/>
    <w:rsid w:val="00C86F22"/>
    <w:rsid w:val="00C8712F"/>
    <w:rsid w:val="00C92A6F"/>
    <w:rsid w:val="00C93632"/>
    <w:rsid w:val="00C95589"/>
    <w:rsid w:val="00CC2351"/>
    <w:rsid w:val="00CC2BA3"/>
    <w:rsid w:val="00CC58F3"/>
    <w:rsid w:val="00CC74B8"/>
    <w:rsid w:val="00CD50E2"/>
    <w:rsid w:val="00CD5E53"/>
    <w:rsid w:val="00CD6136"/>
    <w:rsid w:val="00CE44D5"/>
    <w:rsid w:val="00CE787A"/>
    <w:rsid w:val="00CF3357"/>
    <w:rsid w:val="00CF7301"/>
    <w:rsid w:val="00D00D92"/>
    <w:rsid w:val="00D21D4A"/>
    <w:rsid w:val="00D21ED6"/>
    <w:rsid w:val="00D22695"/>
    <w:rsid w:val="00D25F44"/>
    <w:rsid w:val="00D2634E"/>
    <w:rsid w:val="00D2717F"/>
    <w:rsid w:val="00D34CD4"/>
    <w:rsid w:val="00D5077B"/>
    <w:rsid w:val="00D52C3F"/>
    <w:rsid w:val="00D755B1"/>
    <w:rsid w:val="00D81C18"/>
    <w:rsid w:val="00D86D63"/>
    <w:rsid w:val="00D87D3A"/>
    <w:rsid w:val="00D904D9"/>
    <w:rsid w:val="00D97884"/>
    <w:rsid w:val="00DA034B"/>
    <w:rsid w:val="00DA3A34"/>
    <w:rsid w:val="00DA77DB"/>
    <w:rsid w:val="00DB25C3"/>
    <w:rsid w:val="00DC3708"/>
    <w:rsid w:val="00DC6D04"/>
    <w:rsid w:val="00DD4C00"/>
    <w:rsid w:val="00DE1357"/>
    <w:rsid w:val="00DF12D9"/>
    <w:rsid w:val="00DF6176"/>
    <w:rsid w:val="00E00E14"/>
    <w:rsid w:val="00E01D13"/>
    <w:rsid w:val="00E1015D"/>
    <w:rsid w:val="00E110D3"/>
    <w:rsid w:val="00E11A91"/>
    <w:rsid w:val="00E15795"/>
    <w:rsid w:val="00E20B36"/>
    <w:rsid w:val="00E23E17"/>
    <w:rsid w:val="00E24FBB"/>
    <w:rsid w:val="00E30A99"/>
    <w:rsid w:val="00E42827"/>
    <w:rsid w:val="00E4622E"/>
    <w:rsid w:val="00E47C94"/>
    <w:rsid w:val="00E50B91"/>
    <w:rsid w:val="00E51E50"/>
    <w:rsid w:val="00E54378"/>
    <w:rsid w:val="00E64DA4"/>
    <w:rsid w:val="00E713BD"/>
    <w:rsid w:val="00E925A3"/>
    <w:rsid w:val="00E940EF"/>
    <w:rsid w:val="00E96A88"/>
    <w:rsid w:val="00E97D2A"/>
    <w:rsid w:val="00EA1626"/>
    <w:rsid w:val="00EA40DB"/>
    <w:rsid w:val="00EB63AA"/>
    <w:rsid w:val="00EC52DC"/>
    <w:rsid w:val="00EC5B2E"/>
    <w:rsid w:val="00EC6B6A"/>
    <w:rsid w:val="00ED00F9"/>
    <w:rsid w:val="00ED71FB"/>
    <w:rsid w:val="00EF46C5"/>
    <w:rsid w:val="00EF7B5F"/>
    <w:rsid w:val="00F0237C"/>
    <w:rsid w:val="00F034D2"/>
    <w:rsid w:val="00F03622"/>
    <w:rsid w:val="00F04FC0"/>
    <w:rsid w:val="00F13093"/>
    <w:rsid w:val="00F22F06"/>
    <w:rsid w:val="00F2448F"/>
    <w:rsid w:val="00F3125D"/>
    <w:rsid w:val="00F32D6C"/>
    <w:rsid w:val="00F33200"/>
    <w:rsid w:val="00F41837"/>
    <w:rsid w:val="00F44684"/>
    <w:rsid w:val="00F455C7"/>
    <w:rsid w:val="00F51C8E"/>
    <w:rsid w:val="00F527DE"/>
    <w:rsid w:val="00F5328B"/>
    <w:rsid w:val="00F66521"/>
    <w:rsid w:val="00F75FB2"/>
    <w:rsid w:val="00F86C41"/>
    <w:rsid w:val="00F86E8B"/>
    <w:rsid w:val="00F86FCE"/>
    <w:rsid w:val="00F90900"/>
    <w:rsid w:val="00F91A2E"/>
    <w:rsid w:val="00F9306C"/>
    <w:rsid w:val="00F9410C"/>
    <w:rsid w:val="00FA7883"/>
    <w:rsid w:val="00FB04A4"/>
    <w:rsid w:val="00FB47E7"/>
    <w:rsid w:val="00FB6597"/>
    <w:rsid w:val="00FB6DE7"/>
    <w:rsid w:val="00FC091D"/>
    <w:rsid w:val="00FC2C0B"/>
    <w:rsid w:val="00FC53F8"/>
    <w:rsid w:val="00FC6802"/>
    <w:rsid w:val="00FD190B"/>
    <w:rsid w:val="00FD4AF2"/>
    <w:rsid w:val="00FD76A4"/>
    <w:rsid w:val="00FE1CBA"/>
    <w:rsid w:val="00FE5661"/>
    <w:rsid w:val="00FE7EE1"/>
    <w:rsid w:val="00FF0491"/>
    <w:rsid w:val="00FF4019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543309"/>
  <w15:docId w15:val="{767202AB-C45F-4071-A38C-9481B812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Char"/>
    <w:basedOn w:val="Normal"/>
    <w:next w:val="Normal"/>
    <w:link w:val="Heading1Char"/>
    <w:qFormat/>
    <w:rsid w:val="003705B2"/>
    <w:pPr>
      <w:keepNext/>
      <w:numPr>
        <w:numId w:val="10"/>
      </w:numPr>
      <w:shd w:val="clear" w:color="auto" w:fill="D9D9D9"/>
      <w:spacing w:before="240" w:after="960"/>
      <w:outlineLvl w:val="0"/>
    </w:pPr>
    <w:rPr>
      <w:rFonts w:ascii="Trebuchet MS" w:hAnsi="Trebuchet MS" w:cs="Trebuchet MS"/>
      <w:b/>
      <w:bCs/>
      <w:kern w:val="32"/>
      <w:sz w:val="28"/>
      <w:szCs w:val="28"/>
      <w:lang w:val="ro-RO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3705B2"/>
    <w:pPr>
      <w:keepNext/>
      <w:numPr>
        <w:ilvl w:val="1"/>
        <w:numId w:val="10"/>
      </w:numPr>
      <w:spacing w:before="240" w:after="60"/>
      <w:outlineLvl w:val="1"/>
    </w:pPr>
    <w:rPr>
      <w:rFonts w:ascii="Trebuchet MS" w:hAnsi="Trebuchet MS" w:cs="Trebuchet MS"/>
      <w:b/>
      <w:bCs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1"/>
    <w:qFormat/>
    <w:rsid w:val="003705B2"/>
    <w:pPr>
      <w:keepNext/>
      <w:numPr>
        <w:ilvl w:val="2"/>
        <w:numId w:val="10"/>
      </w:numPr>
      <w:spacing w:before="240" w:after="60"/>
      <w:outlineLvl w:val="2"/>
    </w:pPr>
    <w:rPr>
      <w:rFonts w:ascii="Trebuchet MS" w:hAnsi="Trebuchet MS" w:cs="Trebuchet MS"/>
      <w:b/>
      <w:bCs/>
      <w:sz w:val="20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3705B2"/>
    <w:pPr>
      <w:keepNext/>
      <w:numPr>
        <w:ilvl w:val="3"/>
        <w:numId w:val="10"/>
      </w:numPr>
      <w:spacing w:before="240" w:after="60"/>
      <w:outlineLvl w:val="3"/>
    </w:pPr>
    <w:rPr>
      <w:rFonts w:ascii="Trebuchet MS" w:hAnsi="Trebuchet MS" w:cs="Trebuchet MS"/>
      <w:b/>
      <w:bCs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7353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E4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Char Char"/>
    <w:basedOn w:val="DefaultParagraphFont"/>
    <w:link w:val="Heading1"/>
    <w:rsid w:val="003705B2"/>
    <w:rPr>
      <w:rFonts w:ascii="Trebuchet MS" w:eastAsia="Times New Roman" w:hAnsi="Trebuchet MS" w:cs="Trebuchet MS"/>
      <w:b/>
      <w:bCs/>
      <w:kern w:val="32"/>
      <w:sz w:val="28"/>
      <w:szCs w:val="28"/>
      <w:shd w:val="clear" w:color="auto" w:fill="D9D9D9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3705B2"/>
    <w:rPr>
      <w:rFonts w:ascii="Trebuchet MS" w:eastAsia="Times New Roman" w:hAnsi="Trebuchet MS" w:cs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uiPriority w:val="9"/>
    <w:semiHidden/>
    <w:rsid w:val="003705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3705B2"/>
    <w:rPr>
      <w:rFonts w:ascii="Trebuchet MS" w:eastAsia="Times New Roman" w:hAnsi="Trebuchet MS" w:cs="Trebuchet MS"/>
      <w:b/>
      <w:bCs/>
      <w:sz w:val="20"/>
      <w:szCs w:val="20"/>
    </w:rPr>
  </w:style>
  <w:style w:type="character" w:customStyle="1" w:styleId="Heading3Char1">
    <w:name w:val="Heading 3 Char1"/>
    <w:aliases w:val="Podpodkapitola Char,adpis 3 Char,KopCat. 3 Char,Numbered - 3 Char"/>
    <w:basedOn w:val="DefaultParagraphFont"/>
    <w:link w:val="Heading3"/>
    <w:locked/>
    <w:rsid w:val="003705B2"/>
    <w:rPr>
      <w:rFonts w:ascii="Trebuchet MS" w:eastAsia="Times New Roman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556E-592E-45D3-9E70-A4925BBC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323</cp:revision>
  <cp:lastPrinted>2015-02-05T12:39:00Z</cp:lastPrinted>
  <dcterms:created xsi:type="dcterms:W3CDTF">2015-02-02T11:25:00Z</dcterms:created>
  <dcterms:modified xsi:type="dcterms:W3CDTF">2023-01-18T12:05:00Z</dcterms:modified>
</cp:coreProperties>
</file>