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91CA" w14:textId="77777777" w:rsidR="009D6F03" w:rsidRPr="00670BCF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14:paraId="139AC4A8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33772571" w14:textId="77777777" w:rsidR="008C3611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Solicitant</w:t>
      </w:r>
      <w:r w:rsidR="008C3611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: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14:paraId="7CE433AB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599F1C3C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480B000A" w14:textId="77777777" w:rsidR="00EE051C" w:rsidRDefault="008C3611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Titlul proiectului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: </w:t>
      </w:r>
      <w:r w:rsid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14:paraId="690D5C18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4092E41A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5E459C0D" w14:textId="77777777" w:rsidR="009115AA" w:rsidRDefault="009115AA" w:rsidP="001C0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14:paraId="2F807A10" w14:textId="77777777"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FB6AB2" w:rsidRPr="0077410D" w14:paraId="47F8F657" w14:textId="77777777" w:rsidTr="00FB6AB2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6ED77B65" w14:textId="77777777"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14:paraId="5BA5CBC0" w14:textId="77777777"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02865A8C" w14:textId="77777777" w:rsidR="00EB1879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14:paraId="774C5F82" w14:textId="77777777" w:rsidR="00FB6AB2" w:rsidRPr="0077410D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1C0597" w14:paraId="0E639AE7" w14:textId="77777777" w:rsidTr="00EB1879">
        <w:trPr>
          <w:trHeight w:val="678"/>
        </w:trPr>
        <w:tc>
          <w:tcPr>
            <w:tcW w:w="704" w:type="dxa"/>
            <w:vMerge/>
          </w:tcPr>
          <w:p w14:paraId="350F389B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Merge/>
          </w:tcPr>
          <w:p w14:paraId="23FB5359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0" w:type="dxa"/>
            <w:vMerge/>
          </w:tcPr>
          <w:p w14:paraId="7BB94A48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B6AB2" w:rsidRPr="001C0597" w14:paraId="51C1A53C" w14:textId="77777777" w:rsidTr="00FB6AB2">
        <w:tc>
          <w:tcPr>
            <w:tcW w:w="704" w:type="dxa"/>
            <w:vAlign w:val="center"/>
          </w:tcPr>
          <w:p w14:paraId="1E3A5561" w14:textId="77777777" w:rsidR="00FB6AB2" w:rsidRPr="00ED64AC" w:rsidRDefault="00FB6AB2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3EEA2C53" w14:textId="77777777" w:rsidR="00FB6AB2" w:rsidRPr="00BB6B03" w:rsidRDefault="00FB6AB2" w:rsidP="00CF5FFE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val="en-US"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Cere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rea de finanțare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nexa 1.1.</w:t>
            </w:r>
            <w:r w:rsidR="00BB6B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8B34DEF" w14:textId="77777777" w:rsidR="00FB6AB2" w:rsidRPr="001C0597" w:rsidRDefault="001C33E4" w:rsidP="001C33E4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CF5FFE" w14:paraId="0DB5FD50" w14:textId="77777777" w:rsidTr="00FB6AB2">
        <w:tc>
          <w:tcPr>
            <w:tcW w:w="704" w:type="dxa"/>
            <w:vAlign w:val="center"/>
          </w:tcPr>
          <w:p w14:paraId="0CECDFB8" w14:textId="77777777" w:rsidR="001C33E4" w:rsidRPr="00CF5FFE" w:rsidRDefault="001C33E4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764F3F0D" w14:textId="28558837" w:rsidR="001C33E4" w:rsidRPr="00CF5FFE" w:rsidRDefault="00CF5FFE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Bugetul de venituri şi cheltuieli </w:t>
            </w:r>
            <w:r w:rsidR="000A157B"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(</w:t>
            </w:r>
            <w:r w:rsidR="000A157B" w:rsidRPr="007D0319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>Anexa 1.2. a și Anexa 1.2. b</w:t>
            </w:r>
            <w:r w:rsidR="000A157B"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) </w:t>
            </w: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însoţit de Documentaţia privind fundamentarea bugetului proiectului (oferte de preţ, etc)</w:t>
            </w:r>
          </w:p>
        </w:tc>
        <w:tc>
          <w:tcPr>
            <w:tcW w:w="2410" w:type="dxa"/>
            <w:vAlign w:val="center"/>
          </w:tcPr>
          <w:p w14:paraId="5932D22D" w14:textId="77777777" w:rsidR="001C33E4" w:rsidRPr="00CF5FFE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14:paraId="3D43D377" w14:textId="77777777" w:rsidTr="00FB6AB2">
        <w:tc>
          <w:tcPr>
            <w:tcW w:w="704" w:type="dxa"/>
            <w:vAlign w:val="center"/>
          </w:tcPr>
          <w:p w14:paraId="19C3AE4C" w14:textId="77777777" w:rsidR="001C33E4" w:rsidRPr="00ED64AC" w:rsidRDefault="001C33E4" w:rsidP="00EA06C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030250FC" w14:textId="77777777"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Planul de activități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1.3.</w:t>
            </w:r>
          </w:p>
        </w:tc>
        <w:tc>
          <w:tcPr>
            <w:tcW w:w="2410" w:type="dxa"/>
            <w:vAlign w:val="center"/>
          </w:tcPr>
          <w:p w14:paraId="0AE98FF1" w14:textId="77777777" w:rsidR="001C33E4" w:rsidRPr="001C0597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14:paraId="651973AE" w14:textId="77777777" w:rsidTr="00FB6AB2">
        <w:tc>
          <w:tcPr>
            <w:tcW w:w="704" w:type="dxa"/>
            <w:vAlign w:val="center"/>
          </w:tcPr>
          <w:p w14:paraId="6E144E91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1C16F322" w14:textId="77777777" w:rsidR="001C33E4" w:rsidRPr="0079035A" w:rsidRDefault="001F4C71" w:rsidP="001F4C71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Declaratie de parteneriat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</w:t>
            </w:r>
            <w:r w:rsidR="002F642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1.4.</w:t>
            </w:r>
            <w:r w:rsidR="0001366C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2F642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(dacă este cazul)</w:t>
            </w:r>
          </w:p>
        </w:tc>
        <w:tc>
          <w:tcPr>
            <w:tcW w:w="2410" w:type="dxa"/>
            <w:vAlign w:val="center"/>
          </w:tcPr>
          <w:p w14:paraId="377A2CE7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6A4E06B6" w14:textId="77777777" w:rsidTr="00FB6AB2">
        <w:tc>
          <w:tcPr>
            <w:tcW w:w="704" w:type="dxa"/>
            <w:vAlign w:val="center"/>
          </w:tcPr>
          <w:p w14:paraId="1C77CB48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3ABE404E" w14:textId="77777777"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Declaratie de eligibilitate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1.5.</w:t>
            </w:r>
          </w:p>
        </w:tc>
        <w:tc>
          <w:tcPr>
            <w:tcW w:w="2410" w:type="dxa"/>
            <w:vAlign w:val="center"/>
          </w:tcPr>
          <w:p w14:paraId="2FB5BE30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20CD5BB6" w14:textId="77777777" w:rsidTr="00FB6AB2">
        <w:tc>
          <w:tcPr>
            <w:tcW w:w="704" w:type="dxa"/>
            <w:vAlign w:val="center"/>
          </w:tcPr>
          <w:p w14:paraId="4E6454B3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7A123608" w14:textId="77777777"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CV-uri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1.6.</w:t>
            </w:r>
          </w:p>
        </w:tc>
        <w:tc>
          <w:tcPr>
            <w:tcW w:w="2410" w:type="dxa"/>
            <w:vAlign w:val="center"/>
          </w:tcPr>
          <w:p w14:paraId="27AFDD66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5DDCDB74" w14:textId="77777777" w:rsidTr="00833AF3">
        <w:tc>
          <w:tcPr>
            <w:tcW w:w="704" w:type="dxa"/>
          </w:tcPr>
          <w:p w14:paraId="01441DCD" w14:textId="77777777" w:rsidR="001C33E4" w:rsidRPr="00ED64AC" w:rsidRDefault="001C33E4" w:rsidP="00833A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2D37FC4B" w14:textId="49A82B0B" w:rsidR="00833AF3" w:rsidRPr="0079035A" w:rsidRDefault="001C33E4" w:rsidP="0001366C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833AF3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Certificatul de înscriere în Registrul Asociaților și Fundațiilor însoțit de extrasul din Registrul Special</w:t>
            </w:r>
            <w:r w:rsidR="0001366C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0A157B" w:rsidRPr="000A157B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  <w:lang w:eastAsia="ro-RO"/>
              </w:rPr>
              <w:t>sau</w:t>
            </w:r>
            <w:r w:rsidR="000A157B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Statut, Act constitutiv, Încheiere judecătorească</w:t>
            </w:r>
            <w:r w:rsidR="00EF628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EF628E">
              <w:rPr>
                <w:rFonts w:ascii="Times New Roman" w:hAnsi="Times New Roman" w:cs="Times New Roman"/>
                <w:sz w:val="24"/>
                <w:szCs w:val="24"/>
              </w:rPr>
              <w:t>(cu excepția solicitanților care au beneficiat de finanțare în anii precedenți)</w:t>
            </w:r>
          </w:p>
        </w:tc>
        <w:tc>
          <w:tcPr>
            <w:tcW w:w="2410" w:type="dxa"/>
            <w:vAlign w:val="center"/>
          </w:tcPr>
          <w:p w14:paraId="57D69346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B3C54" w:rsidRPr="001C0597" w14:paraId="4C9A1E3A" w14:textId="77777777" w:rsidTr="00FB6AB2">
        <w:tc>
          <w:tcPr>
            <w:tcW w:w="704" w:type="dxa"/>
            <w:vAlign w:val="center"/>
          </w:tcPr>
          <w:p w14:paraId="7CDBCC66" w14:textId="77777777" w:rsidR="006B3C54" w:rsidRPr="00ED64AC" w:rsidRDefault="006B3C5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173D6E67" w14:textId="77777777" w:rsidR="006B3C54" w:rsidRPr="006B3C54" w:rsidRDefault="006B3C54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</w:t>
            </w:r>
            <w:proofErr w:type="spellEnd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înregistrare</w:t>
            </w:r>
            <w:proofErr w:type="spellEnd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fiscală</w:t>
            </w:r>
            <w:proofErr w:type="spellEnd"/>
          </w:p>
        </w:tc>
        <w:tc>
          <w:tcPr>
            <w:tcW w:w="2410" w:type="dxa"/>
            <w:vAlign w:val="center"/>
          </w:tcPr>
          <w:p w14:paraId="2AC116F2" w14:textId="77777777" w:rsidR="006B3C54" w:rsidRPr="001C0597" w:rsidRDefault="006B3C5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1879" w:rsidRPr="001C0597" w14:paraId="76AB6183" w14:textId="77777777" w:rsidTr="00FB6AB2">
        <w:tc>
          <w:tcPr>
            <w:tcW w:w="704" w:type="dxa"/>
            <w:vAlign w:val="center"/>
          </w:tcPr>
          <w:p w14:paraId="4F866884" w14:textId="77777777" w:rsidR="00EB1879" w:rsidRPr="00ED64AC" w:rsidRDefault="00EB1879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72647ACC" w14:textId="76D0357E" w:rsidR="00EB1879" w:rsidRPr="0079035A" w:rsidRDefault="00EB1879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CD</w:t>
            </w:r>
            <w:r w:rsidR="00BA6A38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/DVD/stick</w:t>
            </w:r>
            <w:r w:rsidR="00EF628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(! Conform precizărilor din ghid – pag.17)</w:t>
            </w:r>
          </w:p>
        </w:tc>
        <w:tc>
          <w:tcPr>
            <w:tcW w:w="2410" w:type="dxa"/>
            <w:vAlign w:val="center"/>
          </w:tcPr>
          <w:p w14:paraId="13C7E510" w14:textId="77777777" w:rsidR="00EB1879" w:rsidRPr="001C0597" w:rsidRDefault="00EB187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25DFE" w:rsidRPr="001C0597" w14:paraId="52148780" w14:textId="77777777" w:rsidTr="00FB6AB2">
        <w:tc>
          <w:tcPr>
            <w:tcW w:w="704" w:type="dxa"/>
            <w:vAlign w:val="center"/>
          </w:tcPr>
          <w:p w14:paraId="27C8E277" w14:textId="77777777" w:rsidR="00C25DFE" w:rsidRPr="00ED64AC" w:rsidRDefault="00C25DFE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60A4BD14" w14:textId="77777777" w:rsidR="00C25DFE" w:rsidRDefault="004C37F9" w:rsidP="00FC18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Î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mputernicire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</w:t>
            </w:r>
            <w:r w:rsidR="00FC184F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7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(dacă este cazul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410" w:type="dxa"/>
            <w:vAlign w:val="center"/>
          </w:tcPr>
          <w:p w14:paraId="2AF69DE8" w14:textId="77777777" w:rsidR="00C25DFE" w:rsidRPr="001C0597" w:rsidRDefault="00C25DFE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789F1882" w14:textId="77777777"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0A7C195C" w14:textId="77777777"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55E581B6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60AE1229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10FB9014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1DD3194C" w14:textId="77777777" w:rsidR="0082140D" w:rsidRPr="00091F6D" w:rsidRDefault="0082140D" w:rsidP="000705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Neasumarea prin semnatur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a documentelor depuse (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n parte sau 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="005E2AC1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 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ntreg) conduce automat la descalificarea proiectului.</w:t>
      </w:r>
    </w:p>
    <w:p w14:paraId="467E3DC5" w14:textId="77777777" w:rsidR="00DD72B1" w:rsidRPr="00091F6D" w:rsidRDefault="00DD72B1" w:rsidP="00DD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14:paraId="74147B24" w14:textId="77777777" w:rsidR="00DD72B1" w:rsidRPr="00DD72B1" w:rsidRDefault="00DD72B1" w:rsidP="00DD72B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14:paraId="50C50658" w14:textId="77777777" w:rsidR="000E7865" w:rsidRDefault="000E7865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sectPr w:rsidR="000E7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D66F" w14:textId="77777777"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14:paraId="6C80A410" w14:textId="77777777"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37F5" w14:textId="77777777"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14:paraId="020B0530" w14:textId="77777777" w:rsidR="00811B65" w:rsidRDefault="00811B65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1366C"/>
    <w:rsid w:val="00070515"/>
    <w:rsid w:val="00076759"/>
    <w:rsid w:val="000911C5"/>
    <w:rsid w:val="00091F6D"/>
    <w:rsid w:val="0009685C"/>
    <w:rsid w:val="000A157B"/>
    <w:rsid w:val="000A3EE3"/>
    <w:rsid w:val="000E2161"/>
    <w:rsid w:val="000E7865"/>
    <w:rsid w:val="00135594"/>
    <w:rsid w:val="00146DD4"/>
    <w:rsid w:val="001C0597"/>
    <w:rsid w:val="001C33E4"/>
    <w:rsid w:val="001F4C71"/>
    <w:rsid w:val="00207551"/>
    <w:rsid w:val="00220BFD"/>
    <w:rsid w:val="002A48DF"/>
    <w:rsid w:val="002C2F1C"/>
    <w:rsid w:val="002F6425"/>
    <w:rsid w:val="00300F9A"/>
    <w:rsid w:val="003966C0"/>
    <w:rsid w:val="003D39DC"/>
    <w:rsid w:val="004413AD"/>
    <w:rsid w:val="004527DD"/>
    <w:rsid w:val="004552D5"/>
    <w:rsid w:val="00465A5C"/>
    <w:rsid w:val="00480A42"/>
    <w:rsid w:val="004954D0"/>
    <w:rsid w:val="004C37F9"/>
    <w:rsid w:val="00517E11"/>
    <w:rsid w:val="005E2AC1"/>
    <w:rsid w:val="00606265"/>
    <w:rsid w:val="00635C72"/>
    <w:rsid w:val="00670BCF"/>
    <w:rsid w:val="006861E8"/>
    <w:rsid w:val="006A1FBE"/>
    <w:rsid w:val="006A3B6F"/>
    <w:rsid w:val="006B3C54"/>
    <w:rsid w:val="00715AAF"/>
    <w:rsid w:val="00720CE0"/>
    <w:rsid w:val="007258D0"/>
    <w:rsid w:val="00732323"/>
    <w:rsid w:val="00753E3D"/>
    <w:rsid w:val="0077410D"/>
    <w:rsid w:val="0079035A"/>
    <w:rsid w:val="007D0319"/>
    <w:rsid w:val="007D7403"/>
    <w:rsid w:val="007E1A85"/>
    <w:rsid w:val="00811B65"/>
    <w:rsid w:val="0082140D"/>
    <w:rsid w:val="00833AF3"/>
    <w:rsid w:val="008B4983"/>
    <w:rsid w:val="008C3611"/>
    <w:rsid w:val="008D7464"/>
    <w:rsid w:val="008D7862"/>
    <w:rsid w:val="009115AA"/>
    <w:rsid w:val="0092741E"/>
    <w:rsid w:val="00971AFD"/>
    <w:rsid w:val="009B0DC3"/>
    <w:rsid w:val="009D6F03"/>
    <w:rsid w:val="009E7499"/>
    <w:rsid w:val="00A745AD"/>
    <w:rsid w:val="00A74624"/>
    <w:rsid w:val="00A821D0"/>
    <w:rsid w:val="00A94821"/>
    <w:rsid w:val="00AC169C"/>
    <w:rsid w:val="00AC5495"/>
    <w:rsid w:val="00AD5DC2"/>
    <w:rsid w:val="00AF7709"/>
    <w:rsid w:val="00B752CF"/>
    <w:rsid w:val="00BA6A38"/>
    <w:rsid w:val="00BB6B03"/>
    <w:rsid w:val="00BC3463"/>
    <w:rsid w:val="00BC6402"/>
    <w:rsid w:val="00BD28FA"/>
    <w:rsid w:val="00C21497"/>
    <w:rsid w:val="00C25DFE"/>
    <w:rsid w:val="00C4534B"/>
    <w:rsid w:val="00C5050E"/>
    <w:rsid w:val="00C7113C"/>
    <w:rsid w:val="00C8191E"/>
    <w:rsid w:val="00CD61A1"/>
    <w:rsid w:val="00CF5FFE"/>
    <w:rsid w:val="00D160B0"/>
    <w:rsid w:val="00D16FAA"/>
    <w:rsid w:val="00D4415C"/>
    <w:rsid w:val="00D47ECA"/>
    <w:rsid w:val="00D5343E"/>
    <w:rsid w:val="00D92285"/>
    <w:rsid w:val="00DD72B1"/>
    <w:rsid w:val="00DD762A"/>
    <w:rsid w:val="00DD7A44"/>
    <w:rsid w:val="00E817C1"/>
    <w:rsid w:val="00EA06CB"/>
    <w:rsid w:val="00EB1879"/>
    <w:rsid w:val="00ED340B"/>
    <w:rsid w:val="00ED64AC"/>
    <w:rsid w:val="00EE051C"/>
    <w:rsid w:val="00EF628E"/>
    <w:rsid w:val="00F146BA"/>
    <w:rsid w:val="00FB6AB2"/>
    <w:rsid w:val="00FC184F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FCA453"/>
  <w15:docId w15:val="{369A7EEF-D121-4ABA-B69C-848D3775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F0E3-4CE2-4450-B7A9-09C9D12F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58</cp:revision>
  <dcterms:created xsi:type="dcterms:W3CDTF">2016-11-03T08:07:00Z</dcterms:created>
  <dcterms:modified xsi:type="dcterms:W3CDTF">2022-01-04T09:59:00Z</dcterms:modified>
</cp:coreProperties>
</file>