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2DB1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103AE234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3E04A4F4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53390A18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4E45124F" w14:textId="77777777"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14:paraId="4ADC4780" w14:textId="77777777"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7FAFDB6D" w14:textId="77777777"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1881F450" w14:textId="77777777" w:rsidR="00C760B3" w:rsidRDefault="00C760B3" w:rsidP="00C760B3">
      <w:pPr>
        <w:jc w:val="center"/>
        <w:rPr>
          <w:sz w:val="36"/>
          <w:lang w:val="it-IT"/>
        </w:rPr>
      </w:pPr>
    </w:p>
    <w:p w14:paraId="4C866386" w14:textId="77777777"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14:paraId="5AA4E9F0" w14:textId="77777777"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03AF895D" w14:textId="77777777"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00355ADA" w14:textId="77777777" w:rsidR="00526BF9" w:rsidRPr="00F9548D" w:rsidRDefault="00526BF9" w:rsidP="00526BF9">
      <w:pPr>
        <w:jc w:val="center"/>
        <w:rPr>
          <w:sz w:val="36"/>
          <w:lang w:val="it-IT"/>
        </w:rPr>
      </w:pPr>
    </w:p>
    <w:p w14:paraId="19EB1B2A" w14:textId="77777777" w:rsidR="00526BF9" w:rsidRPr="00F9548D" w:rsidRDefault="00526BF9" w:rsidP="00C760B3">
      <w:pPr>
        <w:jc w:val="center"/>
        <w:rPr>
          <w:sz w:val="36"/>
          <w:lang w:val="it-IT"/>
        </w:rPr>
      </w:pPr>
    </w:p>
    <w:p w14:paraId="6B7DD60D" w14:textId="77777777" w:rsidR="00C760B3" w:rsidRDefault="00C760B3" w:rsidP="00C760B3">
      <w:pPr>
        <w:jc w:val="both"/>
        <w:rPr>
          <w:lang w:val="it-IT"/>
        </w:rPr>
      </w:pPr>
    </w:p>
    <w:p w14:paraId="558996FB" w14:textId="77777777" w:rsidR="00C760B3" w:rsidRDefault="00C760B3" w:rsidP="00C760B3">
      <w:pPr>
        <w:jc w:val="both"/>
        <w:rPr>
          <w:lang w:val="it-IT"/>
        </w:rPr>
      </w:pPr>
    </w:p>
    <w:p w14:paraId="1A71FA92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21A66F49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0907F87F" w14:textId="77777777" w:rsidR="00C760B3" w:rsidRDefault="00C760B3" w:rsidP="00C760B3">
      <w:pPr>
        <w:rPr>
          <w:b/>
          <w:sz w:val="36"/>
          <w:szCs w:val="36"/>
          <w:lang w:val="it-IT"/>
        </w:rPr>
      </w:pPr>
    </w:p>
    <w:p w14:paraId="11D4E3BA" w14:textId="77777777"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14:paraId="2F3103E7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066F8AA4" w14:textId="77777777"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 culturale)</w:t>
      </w:r>
    </w:p>
    <w:p w14:paraId="00266144" w14:textId="77777777" w:rsidR="00C760B3" w:rsidRDefault="00C760B3" w:rsidP="00F9548D">
      <w:pPr>
        <w:jc w:val="center"/>
        <w:rPr>
          <w:b/>
          <w:lang w:val="it-IT"/>
        </w:rPr>
      </w:pPr>
    </w:p>
    <w:p w14:paraId="5B6E1D35" w14:textId="77777777" w:rsidR="00245CB4" w:rsidRPr="00C760B3" w:rsidRDefault="00245CB4" w:rsidP="00F9548D">
      <w:pPr>
        <w:jc w:val="center"/>
        <w:rPr>
          <w:b/>
          <w:lang w:val="it-IT"/>
        </w:rPr>
      </w:pPr>
    </w:p>
    <w:p w14:paraId="2A635A3D" w14:textId="17A2AD87" w:rsidR="00C760B3" w:rsidRDefault="008B7A86" w:rsidP="00F9548D">
      <w:pPr>
        <w:jc w:val="center"/>
        <w:rPr>
          <w:b/>
          <w:i/>
          <w:sz w:val="32"/>
          <w:szCs w:val="32"/>
          <w:lang w:val="it-IT"/>
        </w:rPr>
      </w:pPr>
      <w:r w:rsidRPr="008B7A86">
        <w:rPr>
          <w:b/>
          <w:i/>
          <w:sz w:val="32"/>
          <w:szCs w:val="32"/>
          <w:lang w:val="it-IT"/>
        </w:rPr>
        <w:t>P</w:t>
      </w:r>
      <w:r w:rsidR="00C760B3"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</w:t>
      </w:r>
      <w:r w:rsidR="00C760B3" w:rsidRPr="008B7A86">
        <w:rPr>
          <w:b/>
          <w:i/>
          <w:sz w:val="32"/>
          <w:szCs w:val="32"/>
          <w:lang w:val="it-IT"/>
        </w:rPr>
        <w:t xml:space="preserve">culturale pe anul </w:t>
      </w:r>
      <w:r w:rsidR="00B44043" w:rsidRPr="00B038D2">
        <w:rPr>
          <w:b/>
          <w:i/>
          <w:sz w:val="32"/>
          <w:szCs w:val="32"/>
          <w:lang w:val="it-IT"/>
        </w:rPr>
        <w:t>20</w:t>
      </w:r>
      <w:r w:rsidR="000C24E3">
        <w:rPr>
          <w:b/>
          <w:i/>
          <w:sz w:val="32"/>
          <w:szCs w:val="32"/>
          <w:lang w:val="it-IT"/>
        </w:rPr>
        <w:t>2</w:t>
      </w:r>
      <w:r w:rsidR="00D75B3F">
        <w:rPr>
          <w:b/>
          <w:i/>
          <w:sz w:val="32"/>
          <w:szCs w:val="32"/>
          <w:lang w:val="it-IT"/>
        </w:rPr>
        <w:t>1</w:t>
      </w:r>
    </w:p>
    <w:p w14:paraId="4089B22C" w14:textId="77777777"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14:paraId="7D851DEB" w14:textId="77777777" w:rsidR="00B038D2" w:rsidRPr="00C760B3" w:rsidRDefault="00B038D2" w:rsidP="00F9548D">
      <w:pPr>
        <w:jc w:val="center"/>
        <w:rPr>
          <w:b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 xml:space="preserve">Persoane juridice de drept </w:t>
      </w:r>
      <w:r w:rsidR="008A0D17">
        <w:rPr>
          <w:b/>
          <w:i/>
          <w:sz w:val="32"/>
          <w:szCs w:val="32"/>
          <w:lang w:val="it-IT"/>
        </w:rPr>
        <w:t>public</w:t>
      </w:r>
    </w:p>
    <w:p w14:paraId="76D9BBB3" w14:textId="77777777"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C24E3"/>
    <w:rsid w:val="000D63C4"/>
    <w:rsid w:val="00245CB4"/>
    <w:rsid w:val="00465E54"/>
    <w:rsid w:val="00526BF9"/>
    <w:rsid w:val="008A0D17"/>
    <w:rsid w:val="008B7A86"/>
    <w:rsid w:val="009224CC"/>
    <w:rsid w:val="00A528A8"/>
    <w:rsid w:val="00A75C93"/>
    <w:rsid w:val="00B038D2"/>
    <w:rsid w:val="00B44043"/>
    <w:rsid w:val="00C760B3"/>
    <w:rsid w:val="00CC117C"/>
    <w:rsid w:val="00D75B3F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2436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15</cp:revision>
  <dcterms:created xsi:type="dcterms:W3CDTF">2016-11-03T10:43:00Z</dcterms:created>
  <dcterms:modified xsi:type="dcterms:W3CDTF">2021-04-21T06:25:00Z</dcterms:modified>
</cp:coreProperties>
</file>