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62" w:rsidRDefault="009937EF" w:rsidP="00754462">
      <w:pPr>
        <w:jc w:val="right"/>
        <w:rPr>
          <w:b/>
          <w:bCs/>
        </w:rPr>
      </w:pPr>
      <w:r>
        <w:rPr>
          <w:b/>
          <w:bCs/>
        </w:rPr>
        <w:t>Anexa</w:t>
      </w:r>
      <w:r w:rsidR="00117779">
        <w:rPr>
          <w:b/>
          <w:bCs/>
        </w:rPr>
        <w:t xml:space="preserve"> </w:t>
      </w:r>
      <w:r w:rsidR="00754462">
        <w:rPr>
          <w:b/>
          <w:bCs/>
        </w:rPr>
        <w:t>9</w:t>
      </w:r>
    </w:p>
    <w:p w:rsidR="00754462" w:rsidRDefault="009937EF" w:rsidP="009937EF">
      <w:pPr>
        <w:jc w:val="center"/>
        <w:rPr>
          <w:b/>
          <w:bCs/>
        </w:rPr>
      </w:pPr>
      <w:r>
        <w:rPr>
          <w:b/>
          <w:bCs/>
        </w:rPr>
        <w:t xml:space="preserve"> Aniversări istorice și personalități </w:t>
      </w:r>
      <w:r w:rsidR="00117779">
        <w:rPr>
          <w:b/>
          <w:bCs/>
        </w:rPr>
        <w:t xml:space="preserve">istorice </w:t>
      </w:r>
      <w:r>
        <w:rPr>
          <w:b/>
          <w:bCs/>
        </w:rPr>
        <w:t>și culturale ale județului Brașov</w:t>
      </w:r>
    </w:p>
    <w:p w:rsidR="009937EF" w:rsidRDefault="009937EF" w:rsidP="009937E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în istoria și cultura Europei</w:t>
      </w:r>
      <w:r w:rsidR="00117779">
        <w:rPr>
          <w:b/>
          <w:bCs/>
        </w:rPr>
        <w:t xml:space="preserve"> </w:t>
      </w:r>
      <w:r>
        <w:rPr>
          <w:b/>
          <w:bCs/>
        </w:rPr>
        <w:t>- 2015</w:t>
      </w:r>
    </w:p>
    <w:p w:rsidR="009937EF" w:rsidRPr="009937EF" w:rsidRDefault="009937EF" w:rsidP="009937EF">
      <w:pPr>
        <w:spacing w:after="0" w:line="240" w:lineRule="auto"/>
        <w:rPr>
          <w:b/>
          <w:bCs/>
        </w:rPr>
      </w:pPr>
      <w:r w:rsidRPr="009937EF">
        <w:rPr>
          <w:b/>
          <w:bCs/>
        </w:rPr>
        <w:t>MAI</w:t>
      </w:r>
    </w:p>
    <w:p w:rsidR="009937EF" w:rsidRPr="009937EF" w:rsidRDefault="009937EF" w:rsidP="009937EF">
      <w:pPr>
        <w:spacing w:after="0" w:line="240" w:lineRule="auto"/>
      </w:pPr>
      <w:r w:rsidRPr="009937EF">
        <w:t>Cr</w:t>
      </w:r>
      <w:r w:rsidRPr="009937EF">
        <w:rPr>
          <w:rFonts w:hint="eastAsia"/>
        </w:rPr>
        <w:t>ă</w:t>
      </w:r>
      <w:r w:rsidRPr="009937EF">
        <w:t xml:space="preserve">ciun, Gheorghe (8 mai 1950 </w:t>
      </w:r>
      <w:r w:rsidRPr="009937EF">
        <w:rPr>
          <w:rFonts w:hint="eastAsia"/>
        </w:rPr>
        <w:t>–</w:t>
      </w:r>
      <w:r w:rsidRPr="009937EF">
        <w:t xml:space="preserve"> 30 ian. 2007) </w:t>
      </w:r>
      <w:r w:rsidRPr="009937EF">
        <w:rPr>
          <w:rFonts w:hint="eastAsia"/>
        </w:rPr>
        <w:t>–</w:t>
      </w:r>
      <w:r w:rsidRPr="009937EF">
        <w:t xml:space="preserve"> 65 de ani de la na</w:t>
      </w:r>
      <w:r w:rsidRPr="009937EF">
        <w:rPr>
          <w:rFonts w:hint="eastAsia"/>
        </w:rPr>
        <w:t>ş</w:t>
      </w:r>
      <w:r w:rsidRPr="009937EF">
        <w:t>terea scriitorului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Popa-Lisseanu, Gheorghe (2 oct. 1866 </w:t>
      </w:r>
      <w:r w:rsidRPr="009937EF">
        <w:rPr>
          <w:rFonts w:hint="eastAsia"/>
        </w:rPr>
        <w:t>–</w:t>
      </w:r>
      <w:r w:rsidRPr="009937EF">
        <w:t xml:space="preserve"> 14 mai 1945) </w:t>
      </w:r>
      <w:r w:rsidRPr="009937EF">
        <w:rPr>
          <w:rFonts w:hint="eastAsia"/>
        </w:rPr>
        <w:t>–</w:t>
      </w:r>
      <w:r w:rsidRPr="009937EF">
        <w:t xml:space="preserve"> 70 de ani de la moartea istoricului literar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Morres, Hermann (22 mai 1885 </w:t>
      </w:r>
      <w:r w:rsidRPr="009937EF">
        <w:rPr>
          <w:rFonts w:hint="eastAsia"/>
        </w:rPr>
        <w:t>–</w:t>
      </w:r>
      <w:r w:rsidRPr="009937EF">
        <w:t xml:space="preserve"> 30 mart. 1971) </w:t>
      </w:r>
      <w:r w:rsidRPr="009937EF">
        <w:rPr>
          <w:rFonts w:hint="eastAsia"/>
        </w:rPr>
        <w:t>–</w:t>
      </w:r>
      <w:r w:rsidRPr="009937EF">
        <w:t xml:space="preserve"> 130 de ani de la na</w:t>
      </w:r>
      <w:r w:rsidRPr="009937EF">
        <w:rPr>
          <w:rFonts w:hint="eastAsia"/>
        </w:rPr>
        <w:t>ş</w:t>
      </w:r>
      <w:r w:rsidRPr="009937EF">
        <w:t xml:space="preserve">terea pedagogului </w:t>
      </w:r>
      <w:r w:rsidRPr="009937EF">
        <w:rPr>
          <w:rFonts w:hint="eastAsia"/>
        </w:rPr>
        <w:t>ş</w:t>
      </w:r>
      <w:r w:rsidRPr="009937EF">
        <w:t>i pictorului</w:t>
      </w: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Pr="009937EF" w:rsidRDefault="009937EF" w:rsidP="009937EF">
      <w:pPr>
        <w:spacing w:after="0" w:line="240" w:lineRule="auto"/>
        <w:rPr>
          <w:b/>
          <w:bCs/>
        </w:rPr>
      </w:pPr>
      <w:r w:rsidRPr="009937EF">
        <w:rPr>
          <w:b/>
          <w:bCs/>
        </w:rPr>
        <w:t>IUNIE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Bergel, Erich (1 iun. 1930 </w:t>
      </w:r>
      <w:r w:rsidRPr="009937EF">
        <w:rPr>
          <w:rFonts w:hint="eastAsia"/>
        </w:rPr>
        <w:t>–</w:t>
      </w:r>
      <w:r w:rsidRPr="009937EF">
        <w:t xml:space="preserve"> 3 mai 1998) </w:t>
      </w:r>
      <w:r w:rsidRPr="009937EF">
        <w:rPr>
          <w:rFonts w:hint="eastAsia"/>
        </w:rPr>
        <w:t>–</w:t>
      </w:r>
      <w:r w:rsidRPr="009937EF">
        <w:t xml:space="preserve"> 85 ani de la na</w:t>
      </w:r>
      <w:r w:rsidRPr="009937EF">
        <w:rPr>
          <w:rFonts w:hint="eastAsia"/>
        </w:rPr>
        <w:t>ş</w:t>
      </w:r>
      <w:r w:rsidRPr="009937EF">
        <w:t>terea muzicologului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Lacea, Constantin (1 iun. 1875 </w:t>
      </w:r>
      <w:r w:rsidRPr="009937EF">
        <w:rPr>
          <w:rFonts w:hint="eastAsia"/>
        </w:rPr>
        <w:t>–</w:t>
      </w:r>
      <w:r w:rsidRPr="009937EF">
        <w:t xml:space="preserve"> 28 ian. 1950) </w:t>
      </w:r>
      <w:r w:rsidRPr="009937EF">
        <w:rPr>
          <w:rFonts w:hint="eastAsia"/>
        </w:rPr>
        <w:t>–</w:t>
      </w:r>
      <w:r w:rsidRPr="009937EF">
        <w:t xml:space="preserve"> 140 de ani de la na</w:t>
      </w:r>
      <w:r w:rsidRPr="009937EF">
        <w:rPr>
          <w:rFonts w:hint="eastAsia"/>
        </w:rPr>
        <w:t>ş</w:t>
      </w:r>
      <w:r w:rsidRPr="009937EF">
        <w:t>terea lingvistului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Dima, Gheorghe (10 oct.1847 </w:t>
      </w:r>
      <w:r w:rsidRPr="009937EF">
        <w:rPr>
          <w:rFonts w:hint="eastAsia"/>
        </w:rPr>
        <w:t>–</w:t>
      </w:r>
      <w:r w:rsidRPr="009937EF">
        <w:t xml:space="preserve"> 4 iun. 1925) </w:t>
      </w:r>
      <w:r w:rsidRPr="009937EF">
        <w:rPr>
          <w:rFonts w:hint="eastAsia"/>
        </w:rPr>
        <w:t>–</w:t>
      </w:r>
      <w:r w:rsidRPr="009937EF">
        <w:t xml:space="preserve"> 90 de ani de la moartea compozitorului </w:t>
      </w:r>
      <w:r w:rsidRPr="009937EF">
        <w:rPr>
          <w:rFonts w:hint="eastAsia"/>
        </w:rPr>
        <w:t>ş</w:t>
      </w:r>
      <w:r w:rsidRPr="009937EF">
        <w:t>i dirijorului</w:t>
      </w:r>
    </w:p>
    <w:p w:rsidR="009937EF" w:rsidRPr="009937EF" w:rsidRDefault="009937EF" w:rsidP="009937EF">
      <w:pPr>
        <w:spacing w:after="0" w:line="240" w:lineRule="auto"/>
      </w:pPr>
      <w:r w:rsidRPr="009937EF">
        <w:t>Ap</w:t>
      </w:r>
      <w:r w:rsidRPr="009937EF">
        <w:rPr>
          <w:rFonts w:hint="eastAsia"/>
        </w:rPr>
        <w:t>á</w:t>
      </w:r>
      <w:r w:rsidRPr="009937EF">
        <w:t>czai Csere J</w:t>
      </w:r>
      <w:r w:rsidRPr="009937EF">
        <w:rPr>
          <w:rFonts w:hint="eastAsia"/>
        </w:rPr>
        <w:t>á</w:t>
      </w:r>
      <w:r w:rsidRPr="009937EF">
        <w:t xml:space="preserve">nos (10 iun.1625 </w:t>
      </w:r>
      <w:r w:rsidRPr="009937EF">
        <w:rPr>
          <w:rFonts w:hint="eastAsia"/>
        </w:rPr>
        <w:t>–</w:t>
      </w:r>
      <w:r w:rsidRPr="009937EF">
        <w:t xml:space="preserve"> 31 dec. 1659) </w:t>
      </w:r>
      <w:r w:rsidRPr="009937EF">
        <w:rPr>
          <w:rFonts w:hint="eastAsia"/>
        </w:rPr>
        <w:t>–</w:t>
      </w:r>
      <w:r w:rsidRPr="009937EF">
        <w:t xml:space="preserve"> 390 de ani de la na</w:t>
      </w:r>
      <w:r w:rsidRPr="009937EF">
        <w:rPr>
          <w:rFonts w:hint="eastAsia"/>
        </w:rPr>
        <w:t>ş</w:t>
      </w:r>
      <w:r w:rsidRPr="009937EF">
        <w:t xml:space="preserve">terea pedagogului </w:t>
      </w:r>
      <w:r w:rsidRPr="009937EF">
        <w:rPr>
          <w:rFonts w:hint="eastAsia"/>
        </w:rPr>
        <w:t>ş</w:t>
      </w:r>
      <w:r w:rsidRPr="009937EF">
        <w:t>i filozofului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Micu, Emil (15 iun.1915 </w:t>
      </w:r>
      <w:r w:rsidRPr="009937EF">
        <w:rPr>
          <w:rFonts w:hint="eastAsia"/>
        </w:rPr>
        <w:t>–</w:t>
      </w:r>
      <w:r w:rsidRPr="009937EF">
        <w:t xml:space="preserve"> 10 oct.1980) </w:t>
      </w:r>
      <w:r w:rsidRPr="009937EF">
        <w:rPr>
          <w:rFonts w:hint="eastAsia"/>
        </w:rPr>
        <w:t>–</w:t>
      </w:r>
      <w:r w:rsidRPr="009937EF">
        <w:t xml:space="preserve"> 100 de ani de la na</w:t>
      </w:r>
      <w:r w:rsidRPr="009937EF">
        <w:rPr>
          <w:rFonts w:hint="eastAsia"/>
        </w:rPr>
        <w:t>ş</w:t>
      </w:r>
      <w:r w:rsidRPr="009937EF">
        <w:t>terea scriitorului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Herbert, Heinrich (27 iul. 1838 - 16 iun. 1905) </w:t>
      </w:r>
      <w:r w:rsidRPr="009937EF">
        <w:rPr>
          <w:rFonts w:hint="eastAsia"/>
        </w:rPr>
        <w:t>–</w:t>
      </w:r>
      <w:r w:rsidRPr="009937EF">
        <w:t xml:space="preserve"> 110 ani de la moartea istoricului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Nicoleanu, Nicolae (16 iun. 1835 </w:t>
      </w:r>
      <w:r w:rsidRPr="009937EF">
        <w:rPr>
          <w:rFonts w:hint="eastAsia"/>
        </w:rPr>
        <w:t>–</w:t>
      </w:r>
      <w:r w:rsidRPr="009937EF">
        <w:t xml:space="preserve"> 1871) </w:t>
      </w:r>
      <w:r w:rsidRPr="009937EF">
        <w:rPr>
          <w:rFonts w:hint="eastAsia"/>
        </w:rPr>
        <w:t>–</w:t>
      </w:r>
      <w:r w:rsidRPr="009937EF">
        <w:t xml:space="preserve"> 180 de ani de la na</w:t>
      </w:r>
      <w:r w:rsidRPr="009937EF">
        <w:rPr>
          <w:rFonts w:hint="eastAsia"/>
        </w:rPr>
        <w:t>ş</w:t>
      </w:r>
      <w:r w:rsidRPr="009937EF">
        <w:t>terea poetului</w:t>
      </w:r>
    </w:p>
    <w:p w:rsidR="009937EF" w:rsidRPr="009937EF" w:rsidRDefault="009937EF" w:rsidP="009937EF">
      <w:pPr>
        <w:spacing w:after="0" w:line="240" w:lineRule="auto"/>
      </w:pPr>
      <w:r w:rsidRPr="009937EF">
        <w:rPr>
          <w:rFonts w:hint="eastAsia"/>
        </w:rPr>
        <w:t>Ş</w:t>
      </w:r>
      <w:r w:rsidRPr="009937EF">
        <w:t>tef</w:t>
      </w:r>
      <w:r w:rsidRPr="009937EF">
        <w:rPr>
          <w:rFonts w:hint="eastAsia"/>
        </w:rPr>
        <w:t>ă</w:t>
      </w:r>
      <w:r w:rsidRPr="009937EF">
        <w:t xml:space="preserve">nescu, Alexandru I. (21 iun.1915 </w:t>
      </w:r>
      <w:r w:rsidRPr="009937EF">
        <w:rPr>
          <w:rFonts w:hint="eastAsia"/>
        </w:rPr>
        <w:t>–</w:t>
      </w:r>
      <w:r w:rsidRPr="009937EF">
        <w:t xml:space="preserve"> 20 aug.1984) </w:t>
      </w:r>
      <w:r w:rsidRPr="009937EF">
        <w:rPr>
          <w:rFonts w:hint="eastAsia"/>
        </w:rPr>
        <w:t>–</w:t>
      </w:r>
      <w:r w:rsidRPr="009937EF">
        <w:t xml:space="preserve"> 100 de ani de la na</w:t>
      </w:r>
      <w:r w:rsidRPr="009937EF">
        <w:rPr>
          <w:rFonts w:hint="eastAsia"/>
        </w:rPr>
        <w:t>ş</w:t>
      </w:r>
      <w:r w:rsidRPr="009937EF">
        <w:t>terea scriitorului</w:t>
      </w: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Pr="009937EF" w:rsidRDefault="009937EF" w:rsidP="009937EF">
      <w:pPr>
        <w:spacing w:after="0" w:line="240" w:lineRule="auto"/>
        <w:rPr>
          <w:b/>
          <w:bCs/>
        </w:rPr>
      </w:pPr>
      <w:r w:rsidRPr="009937EF">
        <w:rPr>
          <w:b/>
          <w:bCs/>
        </w:rPr>
        <w:t>IULIE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Marienburg, Lukas Joseph (4 iul. 1770 </w:t>
      </w:r>
      <w:r w:rsidRPr="009937EF">
        <w:rPr>
          <w:rFonts w:hint="eastAsia"/>
        </w:rPr>
        <w:t>–</w:t>
      </w:r>
      <w:r w:rsidRPr="009937EF">
        <w:t xml:space="preserve"> 8 aug. 1821) </w:t>
      </w:r>
      <w:r w:rsidRPr="009937EF">
        <w:rPr>
          <w:rFonts w:hint="eastAsia"/>
        </w:rPr>
        <w:t>–</w:t>
      </w:r>
      <w:r w:rsidRPr="009937EF">
        <w:t xml:space="preserve"> 245 de ani de la na</w:t>
      </w:r>
      <w:r w:rsidRPr="009937EF">
        <w:rPr>
          <w:rFonts w:hint="eastAsia"/>
        </w:rPr>
        <w:t>ş</w:t>
      </w:r>
      <w:r w:rsidRPr="009937EF">
        <w:t>terea istoricului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Moroianu, George (9/22 iul. 1870 </w:t>
      </w:r>
      <w:r w:rsidRPr="009937EF">
        <w:rPr>
          <w:rFonts w:hint="eastAsia"/>
        </w:rPr>
        <w:t>–</w:t>
      </w:r>
      <w:r w:rsidRPr="009937EF">
        <w:t xml:space="preserve"> 6/7 febr. 1945) </w:t>
      </w:r>
      <w:r w:rsidRPr="009937EF">
        <w:rPr>
          <w:rFonts w:hint="eastAsia"/>
        </w:rPr>
        <w:t>–</w:t>
      </w:r>
      <w:r w:rsidRPr="009937EF">
        <w:t xml:space="preserve"> 145 de ani de la na</w:t>
      </w:r>
      <w:r w:rsidRPr="009937EF">
        <w:rPr>
          <w:rFonts w:hint="eastAsia"/>
        </w:rPr>
        <w:t>ş</w:t>
      </w:r>
      <w:r w:rsidRPr="009937EF">
        <w:t xml:space="preserve">terea profesorului 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Banciu, Axente (20 iul. 1875 </w:t>
      </w:r>
      <w:r w:rsidRPr="009937EF">
        <w:rPr>
          <w:rFonts w:hint="eastAsia"/>
        </w:rPr>
        <w:t>–</w:t>
      </w:r>
      <w:r w:rsidRPr="009937EF">
        <w:t xml:space="preserve"> 13 aug. 1959) </w:t>
      </w:r>
      <w:r w:rsidRPr="009937EF">
        <w:rPr>
          <w:rFonts w:hint="eastAsia"/>
        </w:rPr>
        <w:t>–</w:t>
      </w:r>
      <w:r w:rsidRPr="009937EF">
        <w:t xml:space="preserve"> 140 de ani de la na</w:t>
      </w:r>
      <w:r w:rsidRPr="009937EF">
        <w:rPr>
          <w:rFonts w:hint="eastAsia"/>
        </w:rPr>
        <w:t>ş</w:t>
      </w:r>
      <w:r w:rsidRPr="009937EF">
        <w:t xml:space="preserve">terea pedagogului </w:t>
      </w:r>
      <w:r w:rsidRPr="009937EF">
        <w:rPr>
          <w:rFonts w:hint="eastAsia"/>
        </w:rPr>
        <w:t>ş</w:t>
      </w:r>
      <w:r w:rsidRPr="009937EF">
        <w:t>i publicistului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Bergel, Hans (26 iul. 1925 - ) </w:t>
      </w:r>
      <w:r w:rsidRPr="009937EF">
        <w:rPr>
          <w:rFonts w:hint="eastAsia"/>
        </w:rPr>
        <w:t>–</w:t>
      </w:r>
      <w:r w:rsidRPr="009937EF">
        <w:t xml:space="preserve"> 90 de ani de la na</w:t>
      </w:r>
      <w:r w:rsidRPr="009937EF">
        <w:rPr>
          <w:rFonts w:hint="eastAsia"/>
        </w:rPr>
        <w:t>ş</w:t>
      </w:r>
      <w:r w:rsidRPr="009937EF">
        <w:t>terea scriitorului</w:t>
      </w:r>
    </w:p>
    <w:p w:rsidR="009937EF" w:rsidRPr="009937EF" w:rsidRDefault="009937EF" w:rsidP="009937EF">
      <w:pPr>
        <w:spacing w:after="0" w:line="240" w:lineRule="auto"/>
      </w:pPr>
      <w:r w:rsidRPr="009937EF">
        <w:t>B</w:t>
      </w:r>
      <w:r w:rsidRPr="009937EF">
        <w:rPr>
          <w:rFonts w:hint="eastAsia"/>
        </w:rPr>
        <w:t>ă</w:t>
      </w:r>
      <w:r w:rsidRPr="009937EF">
        <w:t>nu</w:t>
      </w:r>
      <w:r w:rsidRPr="009937EF">
        <w:rPr>
          <w:rFonts w:hint="eastAsia"/>
        </w:rPr>
        <w:t>ţ</w:t>
      </w:r>
      <w:r w:rsidRPr="009937EF">
        <w:t xml:space="preserve">, Aurel Pavel (23 oct. 1881 </w:t>
      </w:r>
      <w:r w:rsidRPr="009937EF">
        <w:rPr>
          <w:rFonts w:hint="eastAsia"/>
        </w:rPr>
        <w:t>–</w:t>
      </w:r>
      <w:r w:rsidRPr="009937EF">
        <w:t xml:space="preserve"> 28 iul. 1970) </w:t>
      </w:r>
      <w:r w:rsidRPr="009937EF">
        <w:rPr>
          <w:rFonts w:hint="eastAsia"/>
        </w:rPr>
        <w:t>–</w:t>
      </w:r>
      <w:r w:rsidRPr="009937EF">
        <w:t xml:space="preserve"> 45 de ani de la moartea scriitorului</w:t>
      </w: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Pr="009937EF" w:rsidRDefault="009937EF" w:rsidP="009937EF">
      <w:pPr>
        <w:spacing w:after="0" w:line="240" w:lineRule="auto"/>
        <w:rPr>
          <w:b/>
          <w:bCs/>
        </w:rPr>
      </w:pPr>
      <w:r w:rsidRPr="009937EF">
        <w:rPr>
          <w:b/>
          <w:bCs/>
        </w:rPr>
        <w:t>AUGUST</w:t>
      </w:r>
    </w:p>
    <w:p w:rsidR="009937EF" w:rsidRPr="009937EF" w:rsidRDefault="009937EF" w:rsidP="009937EF">
      <w:pPr>
        <w:spacing w:after="0" w:line="240" w:lineRule="auto"/>
      </w:pPr>
      <w:r w:rsidRPr="009937EF">
        <w:t>Zoe B</w:t>
      </w:r>
      <w:r w:rsidRPr="009937EF">
        <w:rPr>
          <w:rFonts w:hint="eastAsia"/>
        </w:rPr>
        <w:t>ă</w:t>
      </w:r>
      <w:r w:rsidRPr="009937EF">
        <w:t xml:space="preserve">icoianu (15 august 1910 - 8 martie 1987) </w:t>
      </w:r>
      <w:r w:rsidRPr="009937EF">
        <w:rPr>
          <w:rFonts w:hint="eastAsia"/>
        </w:rPr>
        <w:t>–</w:t>
      </w:r>
      <w:r w:rsidRPr="009937EF">
        <w:t xml:space="preserve"> 105 ani de la na</w:t>
      </w:r>
      <w:r w:rsidRPr="009937EF">
        <w:rPr>
          <w:rFonts w:hint="eastAsia"/>
        </w:rPr>
        <w:t>ş</w:t>
      </w:r>
      <w:r w:rsidRPr="009937EF">
        <w:t>terea sculptori</w:t>
      </w:r>
      <w:r w:rsidRPr="009937EF">
        <w:rPr>
          <w:rFonts w:hint="eastAsia"/>
        </w:rPr>
        <w:t>ţ</w:t>
      </w:r>
      <w:r w:rsidRPr="009937EF">
        <w:t>ei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Baiulescu, Maria (21 aug. 1860 </w:t>
      </w:r>
      <w:r w:rsidRPr="009937EF">
        <w:rPr>
          <w:rFonts w:hint="eastAsia"/>
        </w:rPr>
        <w:t>–</w:t>
      </w:r>
      <w:r w:rsidRPr="009937EF">
        <w:t xml:space="preserve"> 24 iun. 1941) </w:t>
      </w:r>
      <w:r w:rsidRPr="009937EF">
        <w:rPr>
          <w:rFonts w:hint="eastAsia"/>
        </w:rPr>
        <w:t>–</w:t>
      </w:r>
      <w:r w:rsidRPr="009937EF">
        <w:t xml:space="preserve"> 155 de ani de la na</w:t>
      </w:r>
      <w:r w:rsidRPr="009937EF">
        <w:rPr>
          <w:rFonts w:hint="eastAsia"/>
        </w:rPr>
        <w:t>ş</w:t>
      </w:r>
      <w:r w:rsidRPr="009937EF">
        <w:t>terea scriitoarei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Richter, Paul (28 aug. 1875 </w:t>
      </w:r>
      <w:r w:rsidRPr="009937EF">
        <w:rPr>
          <w:rFonts w:hint="eastAsia"/>
        </w:rPr>
        <w:t>–</w:t>
      </w:r>
      <w:r w:rsidRPr="009937EF">
        <w:t xml:space="preserve"> 16 apr. 1950) </w:t>
      </w:r>
      <w:r w:rsidRPr="009937EF">
        <w:rPr>
          <w:rFonts w:hint="eastAsia"/>
        </w:rPr>
        <w:t>–</w:t>
      </w:r>
      <w:r w:rsidRPr="009937EF">
        <w:t xml:space="preserve"> 140 de ani de la na</w:t>
      </w:r>
      <w:r w:rsidRPr="009937EF">
        <w:rPr>
          <w:rFonts w:hint="eastAsia"/>
        </w:rPr>
        <w:t>ş</w:t>
      </w:r>
      <w:r w:rsidRPr="009937EF">
        <w:t>terea compozitorului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Lapedatu, Alexandru Ion (14 sept. 1876 </w:t>
      </w:r>
      <w:r w:rsidRPr="009937EF">
        <w:rPr>
          <w:rFonts w:hint="eastAsia"/>
        </w:rPr>
        <w:t>–</w:t>
      </w:r>
      <w:r w:rsidRPr="009937EF">
        <w:t xml:space="preserve"> 30 aug.1950) </w:t>
      </w:r>
      <w:r w:rsidRPr="009937EF">
        <w:rPr>
          <w:rFonts w:hint="eastAsia"/>
        </w:rPr>
        <w:t>–</w:t>
      </w:r>
      <w:r w:rsidRPr="009937EF">
        <w:t xml:space="preserve"> 65 de ani de la moartea istoricului</w:t>
      </w: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Pr="009937EF" w:rsidRDefault="009937EF" w:rsidP="009937EF">
      <w:pPr>
        <w:spacing w:after="0" w:line="240" w:lineRule="auto"/>
        <w:rPr>
          <w:b/>
          <w:bCs/>
        </w:rPr>
      </w:pPr>
      <w:r w:rsidRPr="009937EF">
        <w:rPr>
          <w:b/>
          <w:bCs/>
        </w:rPr>
        <w:t>SEPTEMBRIE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Petric, Aron (2 sept. 1915 </w:t>
      </w:r>
      <w:r w:rsidRPr="009937EF">
        <w:rPr>
          <w:rFonts w:hint="eastAsia"/>
        </w:rPr>
        <w:t>–</w:t>
      </w:r>
      <w:r w:rsidRPr="009937EF">
        <w:t xml:space="preserve"> 8 mai 1981) </w:t>
      </w:r>
      <w:r w:rsidRPr="009937EF">
        <w:rPr>
          <w:rFonts w:hint="eastAsia"/>
        </w:rPr>
        <w:t>–</w:t>
      </w:r>
      <w:r w:rsidRPr="009937EF">
        <w:t xml:space="preserve"> 100 de ani de la na</w:t>
      </w:r>
      <w:r w:rsidRPr="009937EF">
        <w:rPr>
          <w:rFonts w:hint="eastAsia"/>
        </w:rPr>
        <w:t>ş</w:t>
      </w:r>
      <w:r w:rsidRPr="009937EF">
        <w:t>terea istoricului</w:t>
      </w:r>
    </w:p>
    <w:p w:rsidR="009937EF" w:rsidRPr="009937EF" w:rsidRDefault="009937EF" w:rsidP="009937EF">
      <w:pPr>
        <w:spacing w:after="0" w:line="240" w:lineRule="auto"/>
      </w:pPr>
      <w:r w:rsidRPr="009937EF">
        <w:t>Puchianu-Mo</w:t>
      </w:r>
      <w:r w:rsidRPr="009937EF">
        <w:rPr>
          <w:rFonts w:hint="eastAsia"/>
        </w:rPr>
        <w:t>ş</w:t>
      </w:r>
      <w:r w:rsidRPr="009937EF">
        <w:t xml:space="preserve">oiu, Gheorghe Nicolae (5 sept. 1930 - ) </w:t>
      </w:r>
      <w:r w:rsidRPr="009937EF">
        <w:rPr>
          <w:rFonts w:hint="eastAsia"/>
        </w:rPr>
        <w:t>–</w:t>
      </w:r>
      <w:r w:rsidRPr="009937EF">
        <w:t xml:space="preserve"> 85 de ani de la na</w:t>
      </w:r>
      <w:r w:rsidRPr="009937EF">
        <w:rPr>
          <w:rFonts w:hint="eastAsia"/>
        </w:rPr>
        <w:t>ş</w:t>
      </w:r>
      <w:r w:rsidRPr="009937EF">
        <w:t>terea folcloristului</w:t>
      </w:r>
    </w:p>
    <w:p w:rsidR="009937EF" w:rsidRPr="009937EF" w:rsidRDefault="009937EF" w:rsidP="009937EF">
      <w:pPr>
        <w:spacing w:after="0" w:line="240" w:lineRule="auto"/>
      </w:pPr>
      <w:r w:rsidRPr="009937EF">
        <w:t>Densu</w:t>
      </w:r>
      <w:r w:rsidRPr="009937EF">
        <w:rPr>
          <w:rFonts w:hint="eastAsia"/>
        </w:rPr>
        <w:t>ş</w:t>
      </w:r>
      <w:r w:rsidRPr="009937EF">
        <w:t xml:space="preserve">ianu, Aron (19 nov. 1837 </w:t>
      </w:r>
      <w:r w:rsidRPr="009937EF">
        <w:rPr>
          <w:rFonts w:hint="eastAsia"/>
        </w:rPr>
        <w:t>–</w:t>
      </w:r>
      <w:r w:rsidRPr="009937EF">
        <w:t xml:space="preserve"> 2/15 sept. 1900) </w:t>
      </w:r>
      <w:r w:rsidRPr="009937EF">
        <w:rPr>
          <w:rFonts w:hint="eastAsia"/>
        </w:rPr>
        <w:t>–</w:t>
      </w:r>
      <w:r w:rsidRPr="009937EF">
        <w:t xml:space="preserve"> 115 ani de la moartea filologului</w:t>
      </w: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Pr="009937EF" w:rsidRDefault="009937EF" w:rsidP="009937EF">
      <w:pPr>
        <w:spacing w:after="0" w:line="240" w:lineRule="auto"/>
        <w:rPr>
          <w:b/>
          <w:bCs/>
        </w:rPr>
      </w:pPr>
      <w:r w:rsidRPr="009937EF">
        <w:rPr>
          <w:b/>
          <w:bCs/>
        </w:rPr>
        <w:t>OCTOMBRIE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Filstich, Ioseph Wilhelm (7 sau 17 oct. 1844 </w:t>
      </w:r>
      <w:r w:rsidRPr="009937EF">
        <w:rPr>
          <w:rFonts w:hint="eastAsia"/>
        </w:rPr>
        <w:t>–</w:t>
      </w:r>
      <w:r w:rsidRPr="009937EF">
        <w:t xml:space="preserve"> 6 oct. 1895) </w:t>
      </w:r>
      <w:r w:rsidRPr="009937EF">
        <w:rPr>
          <w:rFonts w:hint="eastAsia"/>
        </w:rPr>
        <w:t>–</w:t>
      </w:r>
      <w:r w:rsidRPr="009937EF">
        <w:t xml:space="preserve"> 120 ani de la moartea scriitorului </w:t>
      </w:r>
      <w:r w:rsidRPr="009937EF">
        <w:rPr>
          <w:rFonts w:hint="eastAsia"/>
        </w:rPr>
        <w:t>ş</w:t>
      </w:r>
      <w:r w:rsidRPr="009937EF">
        <w:t>i omului</w:t>
      </w:r>
      <w:r>
        <w:t xml:space="preserve"> </w:t>
      </w:r>
      <w:r w:rsidRPr="009937EF">
        <w:t>politic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Ursu, Ioan (26 oct. 1875 </w:t>
      </w:r>
      <w:r w:rsidRPr="009937EF">
        <w:rPr>
          <w:rFonts w:hint="eastAsia"/>
        </w:rPr>
        <w:t>–</w:t>
      </w:r>
      <w:r w:rsidRPr="009937EF">
        <w:t xml:space="preserve"> 6 oct. 1925) </w:t>
      </w:r>
      <w:r w:rsidRPr="009937EF">
        <w:rPr>
          <w:rFonts w:hint="eastAsia"/>
        </w:rPr>
        <w:t>–</w:t>
      </w:r>
      <w:r w:rsidRPr="009937EF">
        <w:t xml:space="preserve"> 140 de ani de la na</w:t>
      </w:r>
      <w:r w:rsidRPr="009937EF">
        <w:rPr>
          <w:rFonts w:hint="eastAsia"/>
        </w:rPr>
        <w:t>ş</w:t>
      </w:r>
      <w:r w:rsidRPr="009937EF">
        <w:t>terea istoricului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Netoliczka, Oskar (8 oct. 1865 </w:t>
      </w:r>
      <w:r w:rsidRPr="009937EF">
        <w:rPr>
          <w:rFonts w:hint="eastAsia"/>
        </w:rPr>
        <w:t>–</w:t>
      </w:r>
      <w:r w:rsidRPr="009937EF">
        <w:t xml:space="preserve"> 1940) </w:t>
      </w:r>
      <w:r w:rsidRPr="009937EF">
        <w:rPr>
          <w:rFonts w:hint="eastAsia"/>
        </w:rPr>
        <w:t>–</w:t>
      </w:r>
      <w:r w:rsidRPr="009937EF">
        <w:t xml:space="preserve"> 150 ani de la na</w:t>
      </w:r>
      <w:r w:rsidRPr="009937EF">
        <w:rPr>
          <w:rFonts w:hint="eastAsia"/>
        </w:rPr>
        <w:t>ş</w:t>
      </w:r>
      <w:r w:rsidRPr="009937EF">
        <w:t xml:space="preserve">terea pedagogului </w:t>
      </w:r>
      <w:r w:rsidRPr="009937EF">
        <w:rPr>
          <w:rFonts w:hint="eastAsia"/>
        </w:rPr>
        <w:t>ş</w:t>
      </w:r>
      <w:r w:rsidRPr="009937EF">
        <w:t>i filologului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Cazacu, Constantin (4 ian. 1920 </w:t>
      </w:r>
      <w:r w:rsidRPr="009937EF">
        <w:rPr>
          <w:rFonts w:hint="eastAsia"/>
        </w:rPr>
        <w:t>–</w:t>
      </w:r>
      <w:r w:rsidRPr="009937EF">
        <w:t xml:space="preserve"> 15 oct. 2003) </w:t>
      </w:r>
      <w:r w:rsidRPr="009937EF">
        <w:rPr>
          <w:rFonts w:hint="eastAsia"/>
        </w:rPr>
        <w:t>–</w:t>
      </w:r>
      <w:r w:rsidRPr="009937EF">
        <w:t xml:space="preserve"> 95 ani de la na</w:t>
      </w:r>
      <w:r w:rsidRPr="009937EF">
        <w:rPr>
          <w:rFonts w:hint="eastAsia"/>
        </w:rPr>
        <w:t>ş</w:t>
      </w:r>
      <w:r w:rsidRPr="009937EF">
        <w:t xml:space="preserve">terea graficianului </w:t>
      </w:r>
      <w:r w:rsidRPr="009937EF">
        <w:rPr>
          <w:rFonts w:hint="eastAsia"/>
        </w:rPr>
        <w:t>ş</w:t>
      </w:r>
      <w:r w:rsidRPr="009937EF">
        <w:t>i caricaturistului</w:t>
      </w:r>
    </w:p>
    <w:p w:rsidR="009937EF" w:rsidRPr="009937EF" w:rsidRDefault="009937EF" w:rsidP="009937EF">
      <w:pPr>
        <w:spacing w:after="0" w:line="240" w:lineRule="auto"/>
      </w:pPr>
      <w:r w:rsidRPr="009937EF">
        <w:t>Sassu Duc</w:t>
      </w:r>
      <w:r w:rsidRPr="009937EF">
        <w:rPr>
          <w:rFonts w:hint="eastAsia"/>
        </w:rPr>
        <w:t>ş</w:t>
      </w:r>
      <w:r w:rsidRPr="009937EF">
        <w:t xml:space="preserve">oara, Ion (19 oct. 1915 </w:t>
      </w:r>
      <w:r w:rsidRPr="009937EF">
        <w:rPr>
          <w:rFonts w:hint="eastAsia"/>
        </w:rPr>
        <w:t>–</w:t>
      </w:r>
      <w:r w:rsidRPr="009937EF">
        <w:t xml:space="preserve"> 19 oct. 2000) </w:t>
      </w:r>
      <w:r w:rsidRPr="009937EF">
        <w:rPr>
          <w:rFonts w:hint="eastAsia"/>
        </w:rPr>
        <w:t>–</w:t>
      </w:r>
      <w:r w:rsidRPr="009937EF">
        <w:t xml:space="preserve"> 100 de ani de la na</w:t>
      </w:r>
      <w:r w:rsidRPr="009937EF">
        <w:rPr>
          <w:rFonts w:hint="eastAsia"/>
        </w:rPr>
        <w:t>ş</w:t>
      </w:r>
      <w:r w:rsidRPr="009937EF">
        <w:t>terea poetului</w:t>
      </w:r>
    </w:p>
    <w:p w:rsidR="009937EF" w:rsidRPr="009937EF" w:rsidRDefault="009937EF" w:rsidP="009937EF">
      <w:pPr>
        <w:spacing w:after="0" w:line="240" w:lineRule="auto"/>
      </w:pPr>
      <w:r w:rsidRPr="009937EF">
        <w:t>Oni</w:t>
      </w:r>
      <w:r w:rsidRPr="009937EF">
        <w:rPr>
          <w:rFonts w:hint="eastAsia"/>
        </w:rPr>
        <w:t>ţ</w:t>
      </w:r>
      <w:r w:rsidRPr="009937EF">
        <w:t xml:space="preserve">iu, Virgil (21 febr. 1864 </w:t>
      </w:r>
      <w:r w:rsidRPr="009937EF">
        <w:rPr>
          <w:rFonts w:hint="eastAsia"/>
        </w:rPr>
        <w:t>–</w:t>
      </w:r>
      <w:r w:rsidRPr="009937EF">
        <w:t xml:space="preserve"> 21 oct. 1915) </w:t>
      </w:r>
      <w:r w:rsidRPr="009937EF">
        <w:rPr>
          <w:rFonts w:hint="eastAsia"/>
        </w:rPr>
        <w:t>–</w:t>
      </w:r>
      <w:r w:rsidRPr="009937EF">
        <w:t xml:space="preserve"> 100 de ani de la moartea pedagogului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Iosif, </w:t>
      </w:r>
      <w:r w:rsidRPr="009937EF">
        <w:rPr>
          <w:rFonts w:hint="eastAsia"/>
        </w:rPr>
        <w:t>Ş</w:t>
      </w:r>
      <w:r w:rsidRPr="009937EF">
        <w:t xml:space="preserve">tefan Octavian (11/23 oct. 1875 </w:t>
      </w:r>
      <w:r w:rsidRPr="009937EF">
        <w:rPr>
          <w:rFonts w:hint="eastAsia"/>
        </w:rPr>
        <w:t>–</w:t>
      </w:r>
      <w:r w:rsidRPr="009937EF">
        <w:t xml:space="preserve"> 22 iun. 1913) </w:t>
      </w:r>
      <w:r w:rsidRPr="009937EF">
        <w:rPr>
          <w:rFonts w:hint="eastAsia"/>
        </w:rPr>
        <w:t>–</w:t>
      </w:r>
      <w:r w:rsidRPr="009937EF">
        <w:t xml:space="preserve"> 140 de ani de la na</w:t>
      </w:r>
      <w:r w:rsidRPr="009937EF">
        <w:rPr>
          <w:rFonts w:hint="eastAsia"/>
        </w:rPr>
        <w:t>ş</w:t>
      </w:r>
      <w:r w:rsidRPr="009937EF">
        <w:t>terea poetului</w:t>
      </w: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Pr="009937EF" w:rsidRDefault="009937EF" w:rsidP="009937EF">
      <w:pPr>
        <w:spacing w:after="0" w:line="240" w:lineRule="auto"/>
        <w:rPr>
          <w:b/>
          <w:bCs/>
        </w:rPr>
      </w:pPr>
      <w:r w:rsidRPr="009937EF">
        <w:rPr>
          <w:b/>
          <w:bCs/>
        </w:rPr>
        <w:t>NOIEMBRIE</w:t>
      </w:r>
    </w:p>
    <w:p w:rsidR="009937EF" w:rsidRDefault="009937EF" w:rsidP="009937EF">
      <w:pPr>
        <w:spacing w:after="0" w:line="240" w:lineRule="auto"/>
      </w:pPr>
      <w:r w:rsidRPr="009937EF">
        <w:t xml:space="preserve">Eder, Hans (19 apr. 1883 </w:t>
      </w:r>
      <w:r w:rsidRPr="009937EF">
        <w:rPr>
          <w:rFonts w:hint="eastAsia"/>
        </w:rPr>
        <w:t>–</w:t>
      </w:r>
      <w:r w:rsidRPr="009937EF">
        <w:t xml:space="preserve"> 5 nov. 1955) </w:t>
      </w:r>
      <w:r w:rsidRPr="009937EF">
        <w:rPr>
          <w:rFonts w:hint="eastAsia"/>
        </w:rPr>
        <w:t>–</w:t>
      </w:r>
      <w:r w:rsidRPr="009937EF">
        <w:t xml:space="preserve"> 60 de ani de la moartea pictorulu</w:t>
      </w:r>
      <w:r>
        <w:t>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Itu, Ion (8 nov.1935 </w:t>
      </w:r>
      <w:r w:rsidRPr="009937EF">
        <w:rPr>
          <w:rFonts w:hint="eastAsia"/>
        </w:rPr>
        <w:t>–</w:t>
      </w:r>
      <w:r w:rsidRPr="009937EF">
        <w:t xml:space="preserve"> 5 apr. 2006) </w:t>
      </w:r>
      <w:r w:rsidRPr="009937EF">
        <w:rPr>
          <w:rFonts w:hint="eastAsia"/>
        </w:rPr>
        <w:t>–</w:t>
      </w:r>
      <w:r w:rsidRPr="009937EF">
        <w:t xml:space="preserve"> 80 de ani de la na</w:t>
      </w:r>
      <w:r w:rsidRPr="009937EF">
        <w:rPr>
          <w:rFonts w:hint="eastAsia"/>
        </w:rPr>
        <w:t>ş</w:t>
      </w:r>
      <w:r w:rsidRPr="009937EF">
        <w:t>terea scriitorului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Gherghinescu, Vania (12 nov. 1900 </w:t>
      </w:r>
      <w:r w:rsidRPr="009937EF">
        <w:rPr>
          <w:rFonts w:hint="eastAsia"/>
        </w:rPr>
        <w:t>–</w:t>
      </w:r>
      <w:r w:rsidRPr="009937EF">
        <w:t xml:space="preserve"> 5 oct. 1971) </w:t>
      </w:r>
      <w:r w:rsidRPr="009937EF">
        <w:rPr>
          <w:rFonts w:hint="eastAsia"/>
        </w:rPr>
        <w:t>–</w:t>
      </w:r>
      <w:r w:rsidRPr="009937EF">
        <w:t xml:space="preserve"> 115 ani de la na</w:t>
      </w:r>
      <w:r w:rsidRPr="009937EF">
        <w:rPr>
          <w:rFonts w:hint="eastAsia"/>
        </w:rPr>
        <w:t>ş</w:t>
      </w:r>
      <w:r w:rsidRPr="009937EF">
        <w:t>terea poetului</w:t>
      </w:r>
    </w:p>
    <w:p w:rsidR="009937EF" w:rsidRPr="009937EF" w:rsidRDefault="009937EF" w:rsidP="009937EF">
      <w:pPr>
        <w:spacing w:after="0" w:line="240" w:lineRule="auto"/>
      </w:pPr>
      <w:r w:rsidRPr="009937EF">
        <w:t>Koll</w:t>
      </w:r>
      <w:r w:rsidRPr="009937EF">
        <w:rPr>
          <w:rFonts w:hint="eastAsia"/>
        </w:rPr>
        <w:t>á</w:t>
      </w:r>
      <w:r w:rsidRPr="009937EF">
        <w:t>r Guszt</w:t>
      </w:r>
      <w:r w:rsidRPr="009937EF">
        <w:rPr>
          <w:rFonts w:hint="eastAsia"/>
        </w:rPr>
        <w:t>á</w:t>
      </w:r>
      <w:r w:rsidRPr="009937EF">
        <w:t xml:space="preserve">v (25 mart. 1879 </w:t>
      </w:r>
      <w:r w:rsidRPr="009937EF">
        <w:rPr>
          <w:rFonts w:hint="eastAsia"/>
        </w:rPr>
        <w:t>–</w:t>
      </w:r>
      <w:r w:rsidRPr="009937EF">
        <w:t xml:space="preserve"> 17 nov. 1970) </w:t>
      </w:r>
      <w:r w:rsidRPr="009937EF">
        <w:rPr>
          <w:rFonts w:hint="eastAsia"/>
        </w:rPr>
        <w:t>–</w:t>
      </w:r>
      <w:r w:rsidRPr="009937EF">
        <w:t xml:space="preserve"> 45 de ani de la moartea pictorului</w:t>
      </w:r>
    </w:p>
    <w:p w:rsidR="009937EF" w:rsidRPr="009937EF" w:rsidRDefault="009937EF" w:rsidP="009937EF">
      <w:pPr>
        <w:spacing w:after="0" w:line="240" w:lineRule="auto"/>
      </w:pPr>
      <w:r w:rsidRPr="009937EF">
        <w:t>Ko</w:t>
      </w:r>
      <w:r w:rsidRPr="009937EF">
        <w:rPr>
          <w:rFonts w:hint="eastAsia"/>
        </w:rPr>
        <w:t>ó</w:t>
      </w:r>
      <w:r w:rsidRPr="009937EF">
        <w:t xml:space="preserve">s Ferenc (19 oct.1828 </w:t>
      </w:r>
      <w:r w:rsidRPr="009937EF">
        <w:rPr>
          <w:rFonts w:hint="eastAsia"/>
        </w:rPr>
        <w:t>–</w:t>
      </w:r>
      <w:r w:rsidRPr="009937EF">
        <w:t xml:space="preserve"> 21 nov. 1905) </w:t>
      </w:r>
      <w:r w:rsidRPr="009937EF">
        <w:rPr>
          <w:rFonts w:hint="eastAsia"/>
        </w:rPr>
        <w:t>–</w:t>
      </w:r>
      <w:r w:rsidRPr="009937EF">
        <w:t xml:space="preserve"> 110 ani de la moartea pedagogului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Bethlen Kata, </w:t>
      </w:r>
      <w:r w:rsidRPr="009937EF">
        <w:rPr>
          <w:rFonts w:hint="eastAsia"/>
        </w:rPr>
        <w:t>Á</w:t>
      </w:r>
      <w:r w:rsidRPr="009937EF">
        <w:t xml:space="preserve">rva (30 nov. 1700 </w:t>
      </w:r>
      <w:r w:rsidRPr="009937EF">
        <w:rPr>
          <w:rFonts w:hint="eastAsia"/>
          <w:b/>
          <w:bCs/>
        </w:rPr>
        <w:t>–</w:t>
      </w:r>
      <w:r w:rsidRPr="009937EF">
        <w:rPr>
          <w:b/>
          <w:bCs/>
        </w:rPr>
        <w:t xml:space="preserve"> </w:t>
      </w:r>
      <w:r w:rsidRPr="009937EF">
        <w:t xml:space="preserve">29 iul. 1759) </w:t>
      </w:r>
      <w:r w:rsidRPr="009937EF">
        <w:rPr>
          <w:rFonts w:hint="eastAsia"/>
        </w:rPr>
        <w:t>–</w:t>
      </w:r>
      <w:r w:rsidRPr="009937EF">
        <w:t xml:space="preserve"> 315 de ani de la na</w:t>
      </w:r>
      <w:r w:rsidRPr="009937EF">
        <w:rPr>
          <w:rFonts w:hint="eastAsia"/>
        </w:rPr>
        <w:t>ş</w:t>
      </w:r>
      <w:r w:rsidRPr="009937EF">
        <w:t>terea scriitoarei</w:t>
      </w: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Pr="009937EF" w:rsidRDefault="009937EF" w:rsidP="009937EF">
      <w:pPr>
        <w:spacing w:after="0" w:line="240" w:lineRule="auto"/>
        <w:rPr>
          <w:b/>
          <w:bCs/>
        </w:rPr>
      </w:pPr>
      <w:r w:rsidRPr="009937EF">
        <w:rPr>
          <w:b/>
          <w:bCs/>
        </w:rPr>
        <w:t>DECEMBRIE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Pop, Nicolae (1/13 dec. 1840 </w:t>
      </w:r>
      <w:r w:rsidRPr="009937EF">
        <w:rPr>
          <w:rFonts w:hint="eastAsia"/>
        </w:rPr>
        <w:t>–</w:t>
      </w:r>
      <w:r w:rsidRPr="009937EF">
        <w:t xml:space="preserve"> 1888) </w:t>
      </w:r>
      <w:r w:rsidRPr="009937EF">
        <w:rPr>
          <w:rFonts w:hint="eastAsia"/>
        </w:rPr>
        <w:t>–</w:t>
      </w:r>
      <w:r w:rsidRPr="009937EF">
        <w:t xml:space="preserve"> 175 de ani de la na</w:t>
      </w:r>
      <w:r w:rsidRPr="009937EF">
        <w:rPr>
          <w:rFonts w:hint="eastAsia"/>
        </w:rPr>
        <w:t>ş</w:t>
      </w:r>
      <w:r w:rsidRPr="009937EF">
        <w:t>terea pedagogului</w:t>
      </w:r>
    </w:p>
    <w:p w:rsidR="009937EF" w:rsidRPr="009937EF" w:rsidRDefault="009937EF" w:rsidP="009937EF">
      <w:pPr>
        <w:spacing w:after="0" w:line="240" w:lineRule="auto"/>
      </w:pPr>
      <w:r w:rsidRPr="009937EF">
        <w:t>G</w:t>
      </w:r>
      <w:r w:rsidRPr="009937EF">
        <w:rPr>
          <w:rFonts w:hint="eastAsia"/>
        </w:rPr>
        <w:t>ö</w:t>
      </w:r>
      <w:r w:rsidRPr="009937EF">
        <w:t xml:space="preserve">tt, Johann (10 dec.1810 </w:t>
      </w:r>
      <w:r w:rsidRPr="009937EF">
        <w:rPr>
          <w:rFonts w:hint="eastAsia"/>
        </w:rPr>
        <w:t>–</w:t>
      </w:r>
      <w:r w:rsidRPr="009937EF">
        <w:t xml:space="preserve"> 17 oct. 1888) </w:t>
      </w:r>
      <w:r w:rsidRPr="009937EF">
        <w:rPr>
          <w:rFonts w:hint="eastAsia"/>
        </w:rPr>
        <w:t>–</w:t>
      </w:r>
      <w:r w:rsidRPr="009937EF">
        <w:t xml:space="preserve"> 205 de ani de la na</w:t>
      </w:r>
      <w:r w:rsidRPr="009937EF">
        <w:rPr>
          <w:rFonts w:hint="eastAsia"/>
        </w:rPr>
        <w:t>ş</w:t>
      </w:r>
      <w:r w:rsidRPr="009937EF">
        <w:t xml:space="preserve">terea editorului </w:t>
      </w:r>
      <w:r w:rsidRPr="009937EF">
        <w:rPr>
          <w:rFonts w:hint="eastAsia"/>
        </w:rPr>
        <w:t>ş</w:t>
      </w:r>
      <w:r w:rsidRPr="009937EF">
        <w:t>i tipografului</w:t>
      </w:r>
    </w:p>
    <w:p w:rsidR="009937EF" w:rsidRPr="009937EF" w:rsidRDefault="009937EF" w:rsidP="009937EF">
      <w:pPr>
        <w:spacing w:after="0" w:line="240" w:lineRule="auto"/>
      </w:pPr>
      <w:r w:rsidRPr="009937EF">
        <w:t>Piti</w:t>
      </w:r>
      <w:r w:rsidRPr="009937EF">
        <w:rPr>
          <w:rFonts w:hint="eastAsia"/>
        </w:rPr>
        <w:t>ş</w:t>
      </w:r>
      <w:r w:rsidRPr="009937EF">
        <w:t xml:space="preserve">, George (1 mart. 1858 </w:t>
      </w:r>
      <w:r w:rsidRPr="009937EF">
        <w:rPr>
          <w:rFonts w:hint="eastAsia"/>
        </w:rPr>
        <w:t>–</w:t>
      </w:r>
      <w:r w:rsidRPr="009937EF">
        <w:t xml:space="preserve"> 11 dec.1920) </w:t>
      </w:r>
      <w:r w:rsidRPr="009937EF">
        <w:rPr>
          <w:rFonts w:hint="eastAsia"/>
        </w:rPr>
        <w:t>–</w:t>
      </w:r>
      <w:r w:rsidRPr="009937EF">
        <w:t xml:space="preserve"> 95 de ani de la moartea etnografului</w:t>
      </w:r>
    </w:p>
    <w:p w:rsidR="009937EF" w:rsidRPr="009937EF" w:rsidRDefault="009937EF" w:rsidP="009937EF">
      <w:pPr>
        <w:spacing w:after="0" w:line="240" w:lineRule="auto"/>
      </w:pPr>
      <w:r w:rsidRPr="009937EF">
        <w:t>Pu</w:t>
      </w:r>
      <w:r w:rsidRPr="009937EF">
        <w:rPr>
          <w:rFonts w:hint="eastAsia"/>
        </w:rPr>
        <w:t>ş</w:t>
      </w:r>
      <w:r w:rsidRPr="009937EF">
        <w:t xml:space="preserve">cariu, Iosif (11 dec.1835 </w:t>
      </w:r>
      <w:r w:rsidRPr="009937EF">
        <w:rPr>
          <w:rFonts w:hint="eastAsia"/>
        </w:rPr>
        <w:t>–</w:t>
      </w:r>
      <w:r w:rsidRPr="009937EF">
        <w:t xml:space="preserve"> 22 dec.1923) </w:t>
      </w:r>
      <w:r w:rsidRPr="009937EF">
        <w:rPr>
          <w:rFonts w:hint="eastAsia"/>
        </w:rPr>
        <w:t>–</w:t>
      </w:r>
      <w:r w:rsidRPr="009937EF">
        <w:t xml:space="preserve"> 180 de ani de la na</w:t>
      </w:r>
      <w:r w:rsidRPr="009937EF">
        <w:rPr>
          <w:rFonts w:hint="eastAsia"/>
        </w:rPr>
        <w:t>ş</w:t>
      </w:r>
      <w:r w:rsidRPr="009937EF">
        <w:t>terea scriitorului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Maximilian, Valeriu (15 dec. 1895 </w:t>
      </w:r>
      <w:r w:rsidRPr="009937EF">
        <w:rPr>
          <w:rFonts w:hint="eastAsia"/>
        </w:rPr>
        <w:t>–</w:t>
      </w:r>
      <w:r w:rsidRPr="009937EF">
        <w:t xml:space="preserve"> 1945) </w:t>
      </w:r>
      <w:r w:rsidRPr="009937EF">
        <w:rPr>
          <w:rFonts w:hint="eastAsia"/>
        </w:rPr>
        <w:t>–</w:t>
      </w:r>
      <w:r w:rsidRPr="009937EF">
        <w:t xml:space="preserve"> 120 ani de la na</w:t>
      </w:r>
      <w:r w:rsidRPr="009937EF">
        <w:rPr>
          <w:rFonts w:hint="eastAsia"/>
        </w:rPr>
        <w:t>ş</w:t>
      </w:r>
      <w:r w:rsidRPr="009937EF">
        <w:t>terea pictorului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Tudoran, Victor (16 dec. 1910 </w:t>
      </w:r>
      <w:r w:rsidRPr="009937EF">
        <w:rPr>
          <w:rFonts w:hint="eastAsia"/>
        </w:rPr>
        <w:t>–</w:t>
      </w:r>
      <w:r w:rsidRPr="009937EF">
        <w:t xml:space="preserve"> 15/16 apr. 1980) </w:t>
      </w:r>
      <w:r w:rsidRPr="009937EF">
        <w:rPr>
          <w:rFonts w:hint="eastAsia"/>
        </w:rPr>
        <w:t>–</w:t>
      </w:r>
      <w:r w:rsidRPr="009937EF">
        <w:t xml:space="preserve"> 105 ani de la na</w:t>
      </w:r>
      <w:r w:rsidRPr="009937EF">
        <w:rPr>
          <w:rFonts w:hint="eastAsia"/>
        </w:rPr>
        <w:t>ş</w:t>
      </w:r>
      <w:r w:rsidRPr="009937EF">
        <w:t>terea directorului publica</w:t>
      </w:r>
      <w:r w:rsidRPr="009937EF">
        <w:rPr>
          <w:rFonts w:hint="eastAsia"/>
        </w:rPr>
        <w:t>ţ</w:t>
      </w:r>
      <w:r w:rsidRPr="009937EF">
        <w:t xml:space="preserve">iei </w:t>
      </w:r>
      <w:r w:rsidRPr="009937EF">
        <w:rPr>
          <w:rFonts w:hint="eastAsia"/>
        </w:rPr>
        <w:t>„</w:t>
      </w:r>
      <w:r w:rsidRPr="009937EF">
        <w:t>Plaiuri</w:t>
      </w:r>
      <w:r>
        <w:t xml:space="preserve"> </w:t>
      </w:r>
      <w:r w:rsidRPr="009937EF">
        <w:t>S</w:t>
      </w:r>
      <w:r w:rsidRPr="009937EF">
        <w:rPr>
          <w:rFonts w:hint="eastAsia"/>
        </w:rPr>
        <w:t>ă</w:t>
      </w:r>
      <w:r w:rsidRPr="009937EF">
        <w:t>cele</w:t>
      </w:r>
      <w:r w:rsidRPr="009937EF">
        <w:rPr>
          <w:rFonts w:hint="eastAsia"/>
        </w:rPr>
        <w:t>”</w:t>
      </w:r>
    </w:p>
    <w:p w:rsidR="009937EF" w:rsidRPr="009937EF" w:rsidRDefault="009937EF" w:rsidP="009937EF">
      <w:pPr>
        <w:spacing w:after="0" w:line="240" w:lineRule="auto"/>
      </w:pPr>
      <w:r w:rsidRPr="009937EF">
        <w:t>Bogdan-Duic</w:t>
      </w:r>
      <w:r w:rsidRPr="009937EF">
        <w:rPr>
          <w:rFonts w:hint="eastAsia"/>
        </w:rPr>
        <w:t>ă</w:t>
      </w:r>
      <w:r w:rsidRPr="009937EF">
        <w:t xml:space="preserve">, Gheorghe (21 dec. 1865 </w:t>
      </w:r>
      <w:r w:rsidRPr="009937EF">
        <w:rPr>
          <w:rFonts w:hint="eastAsia"/>
        </w:rPr>
        <w:t>–</w:t>
      </w:r>
      <w:r w:rsidRPr="009937EF">
        <w:t xml:space="preserve"> 21 sept. 1934) </w:t>
      </w:r>
      <w:r w:rsidRPr="009937EF">
        <w:rPr>
          <w:rFonts w:hint="eastAsia"/>
        </w:rPr>
        <w:t>–</w:t>
      </w:r>
      <w:r w:rsidRPr="009937EF">
        <w:t xml:space="preserve"> 150 de ani de la na</w:t>
      </w:r>
      <w:r w:rsidRPr="009937EF">
        <w:rPr>
          <w:rFonts w:hint="eastAsia"/>
        </w:rPr>
        <w:t>ş</w:t>
      </w:r>
      <w:r w:rsidRPr="009937EF">
        <w:t xml:space="preserve">terea istoricului </w:t>
      </w:r>
      <w:r w:rsidRPr="009937EF">
        <w:rPr>
          <w:rFonts w:hint="eastAsia"/>
        </w:rPr>
        <w:t>ş</w:t>
      </w:r>
      <w:r w:rsidRPr="009937EF">
        <w:t>i criticului</w:t>
      </w:r>
      <w:r>
        <w:t xml:space="preserve"> </w:t>
      </w:r>
      <w:r w:rsidRPr="009937EF">
        <w:t>literar</w:t>
      </w:r>
    </w:p>
    <w:p w:rsidR="009937EF" w:rsidRDefault="009937EF" w:rsidP="009937EF">
      <w:pPr>
        <w:spacing w:after="0" w:line="240" w:lineRule="auto"/>
        <w:rPr>
          <w:b/>
          <w:bCs/>
        </w:rPr>
      </w:pPr>
    </w:p>
    <w:p w:rsidR="009937EF" w:rsidRPr="009937EF" w:rsidRDefault="009937EF" w:rsidP="009937EF">
      <w:pPr>
        <w:spacing w:after="0" w:line="240" w:lineRule="auto"/>
        <w:rPr>
          <w:b/>
          <w:bCs/>
        </w:rPr>
      </w:pPr>
      <w:r w:rsidRPr="009937EF">
        <w:rPr>
          <w:b/>
          <w:bCs/>
        </w:rPr>
        <w:t>Alte anivers</w:t>
      </w:r>
      <w:r w:rsidRPr="009937EF">
        <w:rPr>
          <w:rFonts w:hint="eastAsia"/>
          <w:b/>
          <w:bCs/>
        </w:rPr>
        <w:t>ă</w:t>
      </w:r>
      <w:r w:rsidRPr="009937EF">
        <w:rPr>
          <w:b/>
          <w:bCs/>
        </w:rPr>
        <w:t>ri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Bergler, Stephan (1680 </w:t>
      </w:r>
      <w:r w:rsidRPr="009937EF">
        <w:rPr>
          <w:rFonts w:hint="eastAsia"/>
        </w:rPr>
        <w:t>–</w:t>
      </w:r>
      <w:r w:rsidRPr="009937EF">
        <w:t xml:space="preserve"> 1738) </w:t>
      </w:r>
      <w:r w:rsidRPr="009937EF">
        <w:rPr>
          <w:rFonts w:hint="eastAsia"/>
        </w:rPr>
        <w:t>–</w:t>
      </w:r>
      <w:r w:rsidRPr="009937EF">
        <w:t xml:space="preserve"> 435 de ani de la na</w:t>
      </w:r>
      <w:r w:rsidRPr="009937EF">
        <w:rPr>
          <w:rFonts w:hint="eastAsia"/>
        </w:rPr>
        <w:t>ş</w:t>
      </w:r>
      <w:r w:rsidRPr="009937EF">
        <w:t>terea filologului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Eustatevici, Dimitrie (1730 </w:t>
      </w:r>
      <w:r w:rsidRPr="009937EF">
        <w:rPr>
          <w:rFonts w:hint="eastAsia"/>
        </w:rPr>
        <w:t>–</w:t>
      </w:r>
      <w:r w:rsidRPr="009937EF">
        <w:t xml:space="preserve"> 1796) </w:t>
      </w:r>
      <w:r w:rsidRPr="009937EF">
        <w:rPr>
          <w:rFonts w:hint="eastAsia"/>
        </w:rPr>
        <w:t>–</w:t>
      </w:r>
      <w:r w:rsidRPr="009937EF">
        <w:t xml:space="preserve"> 285 de ani de la na</w:t>
      </w:r>
      <w:r w:rsidRPr="009937EF">
        <w:rPr>
          <w:rFonts w:hint="eastAsia"/>
        </w:rPr>
        <w:t>ş</w:t>
      </w:r>
      <w:r w:rsidRPr="009937EF">
        <w:t>terea autorului primei gramatici rom</w:t>
      </w:r>
      <w:r w:rsidRPr="009937EF">
        <w:rPr>
          <w:rFonts w:hint="eastAsia"/>
        </w:rPr>
        <w:t>â</w:t>
      </w:r>
      <w:r w:rsidRPr="009937EF">
        <w:t>ne</w:t>
      </w:r>
      <w:r w:rsidRPr="009937EF">
        <w:rPr>
          <w:rFonts w:hint="eastAsia"/>
        </w:rPr>
        <w:t>ş</w:t>
      </w:r>
      <w:r w:rsidRPr="009937EF">
        <w:t>ti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Fronius, Michael (1675 </w:t>
      </w:r>
      <w:r w:rsidRPr="009937EF">
        <w:rPr>
          <w:rFonts w:hint="eastAsia"/>
        </w:rPr>
        <w:t>–</w:t>
      </w:r>
      <w:r w:rsidRPr="009937EF">
        <w:t xml:space="preserve"> 1728) </w:t>
      </w:r>
      <w:r w:rsidRPr="009937EF">
        <w:rPr>
          <w:rFonts w:hint="eastAsia"/>
        </w:rPr>
        <w:t>–</w:t>
      </w:r>
      <w:r w:rsidRPr="009937EF">
        <w:t xml:space="preserve"> 340 de ani de la na</w:t>
      </w:r>
      <w:r w:rsidRPr="009937EF">
        <w:rPr>
          <w:rFonts w:hint="eastAsia"/>
        </w:rPr>
        <w:t>ş</w:t>
      </w:r>
      <w:r w:rsidRPr="009937EF">
        <w:t>terea cronicarului</w:t>
      </w:r>
    </w:p>
    <w:p w:rsidR="009937EF" w:rsidRPr="009937EF" w:rsidRDefault="009937EF" w:rsidP="009937EF">
      <w:pPr>
        <w:spacing w:after="0" w:line="240" w:lineRule="auto"/>
      </w:pPr>
      <w:r w:rsidRPr="009937EF">
        <w:t>G</w:t>
      </w:r>
      <w:r w:rsidRPr="009937EF">
        <w:rPr>
          <w:rFonts w:hint="eastAsia"/>
        </w:rPr>
        <w:t>ö</w:t>
      </w:r>
      <w:r w:rsidRPr="009937EF">
        <w:t>dri J</w:t>
      </w:r>
      <w:r w:rsidRPr="009937EF">
        <w:rPr>
          <w:rFonts w:hint="eastAsia"/>
        </w:rPr>
        <w:t>á</w:t>
      </w:r>
      <w:r w:rsidRPr="009937EF">
        <w:t xml:space="preserve">nos (1740 </w:t>
      </w:r>
      <w:r w:rsidRPr="009937EF">
        <w:rPr>
          <w:rFonts w:hint="eastAsia"/>
        </w:rPr>
        <w:t>–</w:t>
      </w:r>
      <w:r w:rsidRPr="009937EF">
        <w:t xml:space="preserve"> 20 febr. 1795) </w:t>
      </w:r>
      <w:r w:rsidRPr="009937EF">
        <w:rPr>
          <w:rFonts w:hint="eastAsia"/>
        </w:rPr>
        <w:t>–</w:t>
      </w:r>
      <w:r w:rsidRPr="009937EF">
        <w:t xml:space="preserve"> 275 de ani de la na</w:t>
      </w:r>
      <w:r w:rsidRPr="009937EF">
        <w:rPr>
          <w:rFonts w:hint="eastAsia"/>
        </w:rPr>
        <w:t>ş</w:t>
      </w:r>
      <w:r w:rsidRPr="009937EF">
        <w:t xml:space="preserve">terea </w:t>
      </w:r>
      <w:r w:rsidRPr="009937EF">
        <w:rPr>
          <w:rFonts w:hint="eastAsia"/>
        </w:rPr>
        <w:t>ş</w:t>
      </w:r>
      <w:r w:rsidRPr="009937EF">
        <w:t>i 225 ani de la moartea istoricului</w:t>
      </w:r>
    </w:p>
    <w:p w:rsidR="009937EF" w:rsidRPr="009937EF" w:rsidRDefault="009937EF" w:rsidP="009937EF">
      <w:pPr>
        <w:spacing w:after="0" w:line="240" w:lineRule="auto"/>
      </w:pPr>
      <w:r w:rsidRPr="009937EF">
        <w:t>Mure</w:t>
      </w:r>
      <w:r w:rsidRPr="009937EF">
        <w:rPr>
          <w:rFonts w:hint="eastAsia"/>
        </w:rPr>
        <w:t>ş</w:t>
      </w:r>
      <w:r w:rsidRPr="009937EF">
        <w:t xml:space="preserve">ianu, Aurel A. (15 iul. 1889 </w:t>
      </w:r>
      <w:r w:rsidRPr="009937EF">
        <w:rPr>
          <w:rFonts w:hint="eastAsia"/>
        </w:rPr>
        <w:t>–</w:t>
      </w:r>
      <w:r w:rsidRPr="009937EF">
        <w:t xml:space="preserve"> 1950) </w:t>
      </w:r>
      <w:r w:rsidRPr="009937EF">
        <w:rPr>
          <w:rFonts w:hint="eastAsia"/>
        </w:rPr>
        <w:t>–</w:t>
      </w:r>
      <w:r w:rsidRPr="009937EF">
        <w:t xml:space="preserve"> 65 de ani de la moartea istoricului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Nica, I. Gheorghe (1792 </w:t>
      </w:r>
      <w:r w:rsidRPr="009937EF">
        <w:rPr>
          <w:rFonts w:hint="eastAsia"/>
        </w:rPr>
        <w:t>–</w:t>
      </w:r>
      <w:r w:rsidRPr="009937EF">
        <w:t xml:space="preserve"> 1870) </w:t>
      </w:r>
      <w:r w:rsidRPr="009937EF">
        <w:rPr>
          <w:rFonts w:hint="eastAsia"/>
        </w:rPr>
        <w:t>–</w:t>
      </w:r>
      <w:r w:rsidRPr="009937EF">
        <w:t xml:space="preserve"> 145 de ani de la moartea comerciantului, important animator cultural al</w:t>
      </w:r>
      <w:r>
        <w:t xml:space="preserve"> </w:t>
      </w:r>
      <w:r w:rsidRPr="009937EF">
        <w:t>vremii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Ostermayer, Georgius (1530 </w:t>
      </w:r>
      <w:r w:rsidRPr="009937EF">
        <w:rPr>
          <w:rFonts w:hint="eastAsia"/>
        </w:rPr>
        <w:t>–</w:t>
      </w:r>
      <w:r w:rsidRPr="009937EF">
        <w:t xml:space="preserve"> 1571) </w:t>
      </w:r>
      <w:r w:rsidRPr="009937EF">
        <w:rPr>
          <w:rFonts w:hint="eastAsia"/>
        </w:rPr>
        <w:t>–</w:t>
      </w:r>
      <w:r w:rsidRPr="009937EF">
        <w:t xml:space="preserve"> 485 de ani de la na</w:t>
      </w:r>
      <w:r w:rsidRPr="009937EF">
        <w:rPr>
          <w:rFonts w:hint="eastAsia"/>
        </w:rPr>
        <w:t>ş</w:t>
      </w:r>
      <w:r w:rsidRPr="009937EF">
        <w:t xml:space="preserve">terea compozitorului </w:t>
      </w:r>
      <w:r w:rsidRPr="009937EF">
        <w:rPr>
          <w:rFonts w:hint="eastAsia"/>
        </w:rPr>
        <w:t>ş</w:t>
      </w:r>
      <w:r w:rsidRPr="009937EF">
        <w:t>i organistului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Socec, Ioan V. (1830 </w:t>
      </w:r>
      <w:r w:rsidRPr="009937EF">
        <w:rPr>
          <w:rFonts w:hint="eastAsia"/>
        </w:rPr>
        <w:t>–</w:t>
      </w:r>
      <w:r w:rsidRPr="009937EF">
        <w:t xml:space="preserve"> 1896) </w:t>
      </w:r>
      <w:r w:rsidRPr="009937EF">
        <w:rPr>
          <w:rFonts w:hint="eastAsia"/>
        </w:rPr>
        <w:t>–</w:t>
      </w:r>
      <w:r w:rsidRPr="009937EF">
        <w:t xml:space="preserve"> 185 de ani de la na</w:t>
      </w:r>
      <w:r w:rsidRPr="009937EF">
        <w:rPr>
          <w:rFonts w:hint="eastAsia"/>
        </w:rPr>
        <w:t>ş</w:t>
      </w:r>
      <w:r w:rsidRPr="009937EF">
        <w:t>terea editorului</w:t>
      </w:r>
    </w:p>
    <w:p w:rsidR="009937EF" w:rsidRPr="009937EF" w:rsidRDefault="009937EF" w:rsidP="009937EF">
      <w:pPr>
        <w:spacing w:after="0" w:line="240" w:lineRule="auto"/>
      </w:pPr>
      <w:r w:rsidRPr="009937EF">
        <w:t xml:space="preserve">Ucenescu, Gheorghe (1830 </w:t>
      </w:r>
      <w:r w:rsidRPr="009937EF">
        <w:rPr>
          <w:rFonts w:hint="eastAsia"/>
        </w:rPr>
        <w:t>–</w:t>
      </w:r>
      <w:r w:rsidRPr="009937EF">
        <w:t xml:space="preserve"> 1896) </w:t>
      </w:r>
      <w:r w:rsidRPr="009937EF">
        <w:rPr>
          <w:rFonts w:hint="eastAsia"/>
        </w:rPr>
        <w:t>–</w:t>
      </w:r>
      <w:r w:rsidRPr="009937EF">
        <w:t xml:space="preserve"> 185 de ani de la na</w:t>
      </w:r>
      <w:r w:rsidRPr="009937EF">
        <w:rPr>
          <w:rFonts w:hint="eastAsia"/>
        </w:rPr>
        <w:t>ş</w:t>
      </w:r>
      <w:r w:rsidRPr="009937EF">
        <w:t>terea compozitorului</w:t>
      </w:r>
    </w:p>
    <w:p w:rsidR="009937EF" w:rsidRDefault="009937EF" w:rsidP="009937EF">
      <w:pPr>
        <w:spacing w:after="0" w:line="240" w:lineRule="auto"/>
      </w:pPr>
      <w:r w:rsidRPr="009937EF">
        <w:t xml:space="preserve">Wagner, Valentin (1510 </w:t>
      </w:r>
      <w:r w:rsidRPr="009937EF">
        <w:rPr>
          <w:rFonts w:hint="eastAsia"/>
        </w:rPr>
        <w:t>–</w:t>
      </w:r>
      <w:r w:rsidRPr="009937EF">
        <w:t xml:space="preserve"> 1557) </w:t>
      </w:r>
      <w:r w:rsidRPr="009937EF">
        <w:rPr>
          <w:rFonts w:hint="eastAsia"/>
        </w:rPr>
        <w:t>–</w:t>
      </w:r>
      <w:r w:rsidRPr="009937EF">
        <w:t xml:space="preserve"> 505 de ani de la na</w:t>
      </w:r>
      <w:r w:rsidRPr="009937EF">
        <w:rPr>
          <w:rFonts w:hint="eastAsia"/>
        </w:rPr>
        <w:t>ş</w:t>
      </w:r>
      <w:r w:rsidRPr="009937EF">
        <w:t>terea umanistului</w:t>
      </w:r>
    </w:p>
    <w:p w:rsidR="009937EF" w:rsidRDefault="009937EF" w:rsidP="009937EF">
      <w:pPr>
        <w:spacing w:after="0" w:line="240" w:lineRule="auto"/>
      </w:pPr>
      <w:r>
        <w:t>Anul Coresi</w:t>
      </w:r>
    </w:p>
    <w:p w:rsidR="009937EF" w:rsidRDefault="009937EF" w:rsidP="009937EF">
      <w:pPr>
        <w:spacing w:after="0" w:line="240" w:lineRule="auto"/>
      </w:pPr>
      <w:r>
        <w:t>70 de ani de la terminarea celui de-al II-lea Razboi Mondial</w:t>
      </w:r>
    </w:p>
    <w:sectPr w:rsidR="00993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7EF"/>
    <w:rsid w:val="00117779"/>
    <w:rsid w:val="00754462"/>
    <w:rsid w:val="00916F26"/>
    <w:rsid w:val="009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Nicoleta Popescu</cp:lastModifiedBy>
  <cp:revision>3</cp:revision>
  <dcterms:created xsi:type="dcterms:W3CDTF">2015-02-23T13:11:00Z</dcterms:created>
  <dcterms:modified xsi:type="dcterms:W3CDTF">2015-02-25T13:11:00Z</dcterms:modified>
</cp:coreProperties>
</file>