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3E254" w14:textId="71E29802" w:rsidR="00B50E6D" w:rsidRPr="006D1D9B" w:rsidRDefault="00387621" w:rsidP="006D1D9B">
      <w:pPr>
        <w:spacing w:after="0" w:line="240" w:lineRule="auto"/>
        <w:ind w:left="6372" w:firstLine="708"/>
        <w:jc w:val="center"/>
        <w:rPr>
          <w:rFonts w:ascii="Times New Roman" w:hAnsi="Times New Roman" w:cs="Times New Roman"/>
          <w:b/>
          <w:bCs/>
          <w:sz w:val="24"/>
          <w:szCs w:val="24"/>
        </w:rPr>
      </w:pPr>
      <w:r w:rsidRPr="001C2E62">
        <w:rPr>
          <w:rFonts w:ascii="Times New Roman" w:hAnsi="Times New Roman" w:cs="Times New Roman"/>
          <w:b/>
          <w:bCs/>
          <w:sz w:val="24"/>
          <w:szCs w:val="24"/>
        </w:rPr>
        <w:t xml:space="preserve">ANEXA </w:t>
      </w:r>
      <w:r>
        <w:rPr>
          <w:rFonts w:ascii="Times New Roman" w:hAnsi="Times New Roman" w:cs="Times New Roman"/>
          <w:b/>
          <w:bCs/>
          <w:sz w:val="24"/>
          <w:szCs w:val="24"/>
        </w:rPr>
        <w:t>4</w:t>
      </w:r>
    </w:p>
    <w:p w14:paraId="57DE845C" w14:textId="77777777" w:rsidR="00160A89" w:rsidRPr="00AB2915" w:rsidRDefault="001C2E62" w:rsidP="00926B13">
      <w:pPr>
        <w:spacing w:after="0" w:line="240" w:lineRule="auto"/>
        <w:jc w:val="center"/>
        <w:rPr>
          <w:rFonts w:ascii="Times New Roman" w:hAnsi="Times New Roman" w:cs="Times New Roman"/>
          <w:b/>
          <w:sz w:val="24"/>
          <w:szCs w:val="24"/>
        </w:rPr>
      </w:pPr>
      <w:r w:rsidRPr="00AB2915">
        <w:rPr>
          <w:rFonts w:ascii="Times New Roman" w:hAnsi="Times New Roman" w:cs="Times New Roman"/>
          <w:b/>
          <w:sz w:val="24"/>
          <w:szCs w:val="24"/>
        </w:rPr>
        <w:t>CONTRACT</w:t>
      </w:r>
      <w:r w:rsidR="00297CCE">
        <w:rPr>
          <w:rFonts w:ascii="Times New Roman" w:hAnsi="Times New Roman" w:cs="Times New Roman"/>
          <w:b/>
          <w:sz w:val="24"/>
          <w:szCs w:val="24"/>
        </w:rPr>
        <w:t xml:space="preserve"> </w:t>
      </w:r>
      <w:r w:rsidR="008B4237">
        <w:rPr>
          <w:rFonts w:ascii="Times New Roman" w:hAnsi="Times New Roman" w:cs="Times New Roman"/>
          <w:b/>
          <w:sz w:val="24"/>
          <w:szCs w:val="24"/>
        </w:rPr>
        <w:t>de FINANȚARE</w:t>
      </w:r>
    </w:p>
    <w:p w14:paraId="0E88A114" w14:textId="77777777" w:rsidR="0017714E" w:rsidRPr="00AB2915" w:rsidRDefault="00AB2915" w:rsidP="00926B13">
      <w:pPr>
        <w:spacing w:after="0" w:line="240" w:lineRule="auto"/>
        <w:jc w:val="center"/>
        <w:rPr>
          <w:rFonts w:ascii="Times New Roman" w:hAnsi="Times New Roman" w:cs="Times New Roman"/>
          <w:b/>
          <w:sz w:val="24"/>
          <w:szCs w:val="24"/>
        </w:rPr>
      </w:pPr>
      <w:r w:rsidRPr="00AB2915">
        <w:rPr>
          <w:rFonts w:ascii="Times New Roman" w:hAnsi="Times New Roman" w:cs="Times New Roman"/>
          <w:b/>
          <w:sz w:val="24"/>
          <w:szCs w:val="24"/>
        </w:rPr>
        <w:t>n</w:t>
      </w:r>
      <w:r w:rsidR="0017714E" w:rsidRPr="00AB2915">
        <w:rPr>
          <w:rFonts w:ascii="Times New Roman" w:hAnsi="Times New Roman" w:cs="Times New Roman"/>
          <w:b/>
          <w:sz w:val="24"/>
          <w:szCs w:val="24"/>
        </w:rPr>
        <w:t>r</w:t>
      </w:r>
      <w:r w:rsidRPr="00AB2915">
        <w:rPr>
          <w:rFonts w:ascii="Times New Roman" w:hAnsi="Times New Roman" w:cs="Times New Roman"/>
          <w:b/>
          <w:sz w:val="24"/>
          <w:szCs w:val="24"/>
        </w:rPr>
        <w:t>.</w:t>
      </w:r>
      <w:r w:rsidR="0017714E" w:rsidRPr="00AB2915">
        <w:rPr>
          <w:rFonts w:ascii="Times New Roman" w:hAnsi="Times New Roman" w:cs="Times New Roman"/>
          <w:b/>
          <w:sz w:val="24"/>
          <w:szCs w:val="24"/>
        </w:rPr>
        <w:t xml:space="preserve"> ............................... din ......................</w:t>
      </w:r>
    </w:p>
    <w:p w14:paraId="2A984612" w14:textId="77777777" w:rsidR="00CE2F82" w:rsidRPr="005822AF" w:rsidRDefault="00CE2F82" w:rsidP="00926B13">
      <w:pPr>
        <w:spacing w:after="0" w:line="240" w:lineRule="auto"/>
        <w:rPr>
          <w:rFonts w:ascii="Times New Roman" w:hAnsi="Times New Roman" w:cs="Times New Roman"/>
          <w:sz w:val="24"/>
          <w:szCs w:val="24"/>
        </w:rPr>
      </w:pPr>
    </w:p>
    <w:p w14:paraId="2EC4F728" w14:textId="77777777" w:rsidR="00160A89" w:rsidRPr="005822AF" w:rsidRDefault="001C2E62" w:rsidP="00F954A5">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tab/>
      </w:r>
      <w:r w:rsidR="00160A89" w:rsidRPr="005822AF">
        <w:rPr>
          <w:rFonts w:ascii="Times New Roman" w:hAnsi="Times New Roman" w:cs="Times New Roman"/>
          <w:b/>
          <w:sz w:val="24"/>
          <w:szCs w:val="24"/>
        </w:rPr>
        <w:t>CAP. I</w:t>
      </w:r>
      <w:r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Părţile</w:t>
      </w:r>
    </w:p>
    <w:p w14:paraId="554A9278" w14:textId="57A301A9" w:rsidR="008522B7" w:rsidRPr="00227B2D" w:rsidRDefault="008522B7" w:rsidP="00932771">
      <w:pPr>
        <w:suppressAutoHyphens/>
        <w:jc w:val="both"/>
        <w:rPr>
          <w:rFonts w:ascii="Times New Roman" w:hAnsi="Times New Roman" w:cs="Times New Roman"/>
          <w:spacing w:val="-2"/>
          <w:sz w:val="24"/>
          <w:szCs w:val="24"/>
        </w:rPr>
      </w:pPr>
      <w:r w:rsidRPr="00227B2D">
        <w:rPr>
          <w:rFonts w:ascii="Times New Roman" w:hAnsi="Times New Roman" w:cs="Times New Roman"/>
          <w:spacing w:val="-2"/>
          <w:sz w:val="24"/>
          <w:szCs w:val="24"/>
        </w:rPr>
        <w:t>În conformitate cu H</w:t>
      </w:r>
      <w:r w:rsidR="00387621">
        <w:rPr>
          <w:rFonts w:ascii="Times New Roman" w:hAnsi="Times New Roman" w:cs="Times New Roman"/>
          <w:spacing w:val="-2"/>
          <w:sz w:val="24"/>
          <w:szCs w:val="24"/>
        </w:rPr>
        <w:t>.</w:t>
      </w:r>
      <w:r w:rsidRPr="00227B2D">
        <w:rPr>
          <w:rFonts w:ascii="Times New Roman" w:hAnsi="Times New Roman" w:cs="Times New Roman"/>
          <w:spacing w:val="-2"/>
          <w:sz w:val="24"/>
          <w:szCs w:val="24"/>
        </w:rPr>
        <w:t>C</w:t>
      </w:r>
      <w:r w:rsidR="00387621">
        <w:rPr>
          <w:rFonts w:ascii="Times New Roman" w:hAnsi="Times New Roman" w:cs="Times New Roman"/>
          <w:spacing w:val="-2"/>
          <w:sz w:val="24"/>
          <w:szCs w:val="24"/>
        </w:rPr>
        <w:t>.</w:t>
      </w:r>
      <w:r w:rsidRPr="00227B2D">
        <w:rPr>
          <w:rFonts w:ascii="Times New Roman" w:hAnsi="Times New Roman" w:cs="Times New Roman"/>
          <w:spacing w:val="-2"/>
          <w:sz w:val="24"/>
          <w:szCs w:val="24"/>
        </w:rPr>
        <w:t>J</w:t>
      </w:r>
      <w:r w:rsidR="00387621">
        <w:rPr>
          <w:rFonts w:ascii="Times New Roman" w:hAnsi="Times New Roman" w:cs="Times New Roman"/>
          <w:spacing w:val="-2"/>
          <w:sz w:val="24"/>
          <w:szCs w:val="24"/>
        </w:rPr>
        <w:t>.</w:t>
      </w:r>
      <w:r w:rsidRPr="00227B2D">
        <w:rPr>
          <w:rFonts w:ascii="Times New Roman" w:hAnsi="Times New Roman" w:cs="Times New Roman"/>
          <w:spacing w:val="-2"/>
          <w:sz w:val="24"/>
          <w:szCs w:val="24"/>
        </w:rPr>
        <w:t xml:space="preserve"> nr............, prin care se aprobă Ghidul solicitantului - Programul județean pentru finanțarea nerambursabilă din bugetul propriu al Județului Brașov a proiectelor de asistență socială pe anul 20</w:t>
      </w:r>
      <w:r w:rsidR="0008550D">
        <w:rPr>
          <w:rFonts w:ascii="Times New Roman" w:hAnsi="Times New Roman" w:cs="Times New Roman"/>
          <w:spacing w:val="-2"/>
          <w:sz w:val="24"/>
          <w:szCs w:val="24"/>
        </w:rPr>
        <w:t>2</w:t>
      </w:r>
      <w:r w:rsidR="008D43DF">
        <w:rPr>
          <w:rFonts w:ascii="Times New Roman" w:hAnsi="Times New Roman" w:cs="Times New Roman"/>
          <w:spacing w:val="-2"/>
          <w:sz w:val="24"/>
          <w:szCs w:val="24"/>
        </w:rPr>
        <w:t>2</w:t>
      </w:r>
      <w:r w:rsidRPr="00227B2D">
        <w:rPr>
          <w:rFonts w:ascii="Times New Roman" w:hAnsi="Times New Roman" w:cs="Times New Roman"/>
          <w:spacing w:val="-2"/>
          <w:sz w:val="24"/>
          <w:szCs w:val="24"/>
        </w:rPr>
        <w:t>,</w:t>
      </w:r>
    </w:p>
    <w:p w14:paraId="28E1F6BD" w14:textId="77777777" w:rsidR="00B50E6D" w:rsidRPr="00227B2D" w:rsidRDefault="00B50E6D" w:rsidP="00F954A5">
      <w:pPr>
        <w:spacing w:after="0" w:line="240" w:lineRule="auto"/>
        <w:jc w:val="both"/>
        <w:rPr>
          <w:rFonts w:ascii="Times New Roman" w:hAnsi="Times New Roman" w:cs="Times New Roman"/>
          <w:sz w:val="24"/>
          <w:szCs w:val="24"/>
        </w:rPr>
      </w:pPr>
    </w:p>
    <w:p w14:paraId="7FC36EC6" w14:textId="371B1EAE" w:rsidR="009F0862" w:rsidRPr="00227B2D" w:rsidRDefault="009F0862" w:rsidP="00932771">
      <w:pPr>
        <w:suppressAutoHyphens/>
        <w:jc w:val="both"/>
        <w:rPr>
          <w:rFonts w:ascii="Times New Roman" w:hAnsi="Times New Roman" w:cs="Times New Roman"/>
          <w:spacing w:val="-2"/>
          <w:sz w:val="24"/>
          <w:szCs w:val="24"/>
        </w:rPr>
      </w:pPr>
      <w:r w:rsidRPr="00227B2D">
        <w:rPr>
          <w:rFonts w:ascii="Times New Roman" w:hAnsi="Times New Roman" w:cs="Times New Roman"/>
          <w:spacing w:val="-2"/>
          <w:sz w:val="24"/>
          <w:szCs w:val="24"/>
        </w:rPr>
        <w:t xml:space="preserve">UAT Judeţul Braşov, cu sediul în municipiul Braşov, B-dul Eroilor nr. 5, tel/fax 0268/410777/475576, </w:t>
      </w:r>
      <w:r w:rsidR="00932771" w:rsidRPr="00227B2D">
        <w:rPr>
          <w:rFonts w:ascii="Times New Roman" w:hAnsi="Times New Roman" w:cs="Times New Roman"/>
          <w:spacing w:val="-2"/>
          <w:sz w:val="24"/>
          <w:szCs w:val="24"/>
        </w:rPr>
        <w:t>având cod fiscal nr. 4384150 şi cont bancar nr. RO</w:t>
      </w:r>
      <w:r w:rsidR="007037EB">
        <w:rPr>
          <w:rFonts w:ascii="Times New Roman" w:hAnsi="Times New Roman" w:cs="Times New Roman"/>
          <w:spacing w:val="-2"/>
          <w:sz w:val="24"/>
          <w:szCs w:val="24"/>
        </w:rPr>
        <w:t>38</w:t>
      </w:r>
      <w:r w:rsidR="00932771" w:rsidRPr="00227B2D">
        <w:rPr>
          <w:rFonts w:ascii="Times New Roman" w:hAnsi="Times New Roman" w:cs="Times New Roman"/>
          <w:spacing w:val="-2"/>
          <w:sz w:val="24"/>
          <w:szCs w:val="24"/>
        </w:rPr>
        <w:t xml:space="preserve"> TREZ 24A6 </w:t>
      </w:r>
      <w:r w:rsidR="007037EB">
        <w:rPr>
          <w:rFonts w:ascii="Times New Roman" w:hAnsi="Times New Roman" w:cs="Times New Roman"/>
          <w:spacing w:val="-2"/>
          <w:sz w:val="24"/>
          <w:szCs w:val="24"/>
        </w:rPr>
        <w:t>8</w:t>
      </w:r>
      <w:r w:rsidR="00932771" w:rsidRPr="00227B2D">
        <w:rPr>
          <w:rFonts w:ascii="Times New Roman" w:hAnsi="Times New Roman" w:cs="Times New Roman"/>
          <w:spacing w:val="-2"/>
          <w:sz w:val="24"/>
          <w:szCs w:val="24"/>
        </w:rPr>
        <w:t>50</w:t>
      </w:r>
      <w:r w:rsidR="007037EB">
        <w:rPr>
          <w:rFonts w:ascii="Times New Roman" w:hAnsi="Times New Roman" w:cs="Times New Roman"/>
          <w:spacing w:val="-2"/>
          <w:sz w:val="24"/>
          <w:szCs w:val="24"/>
        </w:rPr>
        <w:t>5</w:t>
      </w:r>
      <w:r w:rsidR="00932771" w:rsidRPr="00227B2D">
        <w:rPr>
          <w:rFonts w:ascii="Times New Roman" w:hAnsi="Times New Roman" w:cs="Times New Roman"/>
          <w:spacing w:val="-2"/>
          <w:sz w:val="24"/>
          <w:szCs w:val="24"/>
        </w:rPr>
        <w:t xml:space="preserve"> 059</w:t>
      </w:r>
      <w:r w:rsidR="007037EB">
        <w:rPr>
          <w:rFonts w:ascii="Times New Roman" w:hAnsi="Times New Roman" w:cs="Times New Roman"/>
          <w:spacing w:val="-2"/>
          <w:sz w:val="24"/>
          <w:szCs w:val="24"/>
        </w:rPr>
        <w:t>1</w:t>
      </w:r>
      <w:r w:rsidR="008334BF">
        <w:rPr>
          <w:rFonts w:ascii="Times New Roman" w:hAnsi="Times New Roman" w:cs="Times New Roman"/>
          <w:spacing w:val="-2"/>
          <w:sz w:val="24"/>
          <w:szCs w:val="24"/>
        </w:rPr>
        <w:t xml:space="preserve"> </w:t>
      </w:r>
      <w:r w:rsidR="007037EB">
        <w:rPr>
          <w:rFonts w:ascii="Times New Roman" w:hAnsi="Times New Roman" w:cs="Times New Roman"/>
          <w:spacing w:val="-2"/>
          <w:sz w:val="24"/>
          <w:szCs w:val="24"/>
        </w:rPr>
        <w:t>1</w:t>
      </w:r>
      <w:r w:rsidR="00932771" w:rsidRPr="00227B2D">
        <w:rPr>
          <w:rFonts w:ascii="Times New Roman" w:hAnsi="Times New Roman" w:cs="Times New Roman"/>
          <w:spacing w:val="-2"/>
          <w:sz w:val="24"/>
          <w:szCs w:val="24"/>
        </w:rPr>
        <w:t xml:space="preserve">00X </w:t>
      </w:r>
      <w:r w:rsidRPr="00227B2D">
        <w:rPr>
          <w:rFonts w:ascii="Times New Roman" w:hAnsi="Times New Roman" w:cs="Times New Roman"/>
          <w:spacing w:val="-2"/>
          <w:sz w:val="24"/>
          <w:szCs w:val="24"/>
        </w:rPr>
        <w:t xml:space="preserve">deschis la Trezoreria Municipiului Braşov, reprezentată legal prin Adrian-Ioan Veştea, Preşedintele Consiliului Judeţean Braşov, denumită în continuare </w:t>
      </w:r>
      <w:r w:rsidRPr="00227B2D">
        <w:rPr>
          <w:rFonts w:ascii="Times New Roman" w:hAnsi="Times New Roman" w:cs="Times New Roman"/>
          <w:b/>
          <w:spacing w:val="-2"/>
          <w:sz w:val="24"/>
          <w:szCs w:val="24"/>
        </w:rPr>
        <w:t>AUTORITATE FINANȚATOARE</w:t>
      </w:r>
      <w:r w:rsidRPr="00227B2D">
        <w:rPr>
          <w:rFonts w:ascii="Times New Roman" w:hAnsi="Times New Roman" w:cs="Times New Roman"/>
          <w:spacing w:val="-2"/>
          <w:sz w:val="24"/>
          <w:szCs w:val="24"/>
        </w:rPr>
        <w:t>,</w:t>
      </w:r>
    </w:p>
    <w:p w14:paraId="077D9207" w14:textId="77777777" w:rsidR="00903269" w:rsidRPr="005822AF" w:rsidRDefault="00160A89" w:rsidP="00F954A5">
      <w:pPr>
        <w:spacing w:after="0" w:line="240" w:lineRule="auto"/>
        <w:ind w:firstLine="708"/>
        <w:jc w:val="both"/>
        <w:rPr>
          <w:rFonts w:ascii="Times New Roman" w:hAnsi="Times New Roman" w:cs="Times New Roman"/>
          <w:sz w:val="24"/>
          <w:szCs w:val="24"/>
        </w:rPr>
      </w:pPr>
      <w:r w:rsidRPr="005822AF">
        <w:rPr>
          <w:rFonts w:ascii="Times New Roman" w:hAnsi="Times New Roman" w:cs="Times New Roman"/>
          <w:sz w:val="24"/>
          <w:szCs w:val="24"/>
        </w:rPr>
        <w:t>şi</w:t>
      </w:r>
    </w:p>
    <w:p w14:paraId="7757BFD3" w14:textId="77777777" w:rsidR="006678A7" w:rsidRPr="005822AF" w:rsidRDefault="00160A89" w:rsidP="00F954A5">
      <w:pPr>
        <w:spacing w:after="0" w:line="240" w:lineRule="auto"/>
        <w:ind w:firstLine="708"/>
        <w:jc w:val="both"/>
        <w:rPr>
          <w:rFonts w:ascii="Times New Roman" w:hAnsi="Times New Roman" w:cs="Times New Roman"/>
          <w:sz w:val="24"/>
          <w:szCs w:val="24"/>
        </w:rPr>
      </w:pPr>
      <w:r w:rsidRPr="00AB2915">
        <w:rPr>
          <w:rFonts w:ascii="Times New Roman" w:hAnsi="Times New Roman" w:cs="Times New Roman"/>
          <w:sz w:val="24"/>
          <w:szCs w:val="24"/>
        </w:rPr>
        <w:t>.............</w:t>
      </w:r>
      <w:r w:rsidR="00590DAC" w:rsidRPr="00AB2915">
        <w:rPr>
          <w:rFonts w:ascii="Times New Roman" w:hAnsi="Times New Roman" w:cs="Times New Roman"/>
          <w:sz w:val="24"/>
          <w:szCs w:val="24"/>
        </w:rPr>
        <w:t>.....................</w:t>
      </w:r>
      <w:r w:rsidRPr="00AB2915">
        <w:rPr>
          <w:rFonts w:ascii="Times New Roman" w:hAnsi="Times New Roman" w:cs="Times New Roman"/>
          <w:sz w:val="24"/>
          <w:szCs w:val="24"/>
        </w:rPr>
        <w:t>....................., cu sediul în localitatea ......................, str. .........</w:t>
      </w:r>
      <w:r w:rsidR="00590DAC" w:rsidRPr="00AB2915">
        <w:rPr>
          <w:rFonts w:ascii="Times New Roman" w:hAnsi="Times New Roman" w:cs="Times New Roman"/>
          <w:sz w:val="24"/>
          <w:szCs w:val="24"/>
        </w:rPr>
        <w:t>.............</w:t>
      </w:r>
      <w:r w:rsidRPr="00AB2915">
        <w:rPr>
          <w:rFonts w:ascii="Times New Roman" w:hAnsi="Times New Roman" w:cs="Times New Roman"/>
          <w:sz w:val="24"/>
          <w:szCs w:val="24"/>
        </w:rPr>
        <w:t>......... nr. ........,</w:t>
      </w:r>
      <w:r w:rsidR="006678A7" w:rsidRPr="00AB2915">
        <w:rPr>
          <w:rFonts w:ascii="Times New Roman" w:hAnsi="Times New Roman" w:cs="Times New Roman"/>
          <w:sz w:val="24"/>
          <w:szCs w:val="24"/>
        </w:rPr>
        <w:t xml:space="preserve"> </w:t>
      </w:r>
      <w:r w:rsidR="00590DAC" w:rsidRPr="00AB2915">
        <w:rPr>
          <w:rFonts w:ascii="Times New Roman" w:hAnsi="Times New Roman" w:cs="Times New Roman"/>
          <w:sz w:val="24"/>
          <w:szCs w:val="24"/>
        </w:rPr>
        <w:t>judeţul........</w:t>
      </w:r>
      <w:r w:rsidRPr="00AB2915">
        <w:rPr>
          <w:rFonts w:ascii="Times New Roman" w:hAnsi="Times New Roman" w:cs="Times New Roman"/>
          <w:sz w:val="24"/>
          <w:szCs w:val="24"/>
        </w:rPr>
        <w:t>.............., telefon .................., cont</w:t>
      </w:r>
      <w:r w:rsidR="00590DAC" w:rsidRPr="00AB2915">
        <w:rPr>
          <w:rFonts w:ascii="Times New Roman" w:hAnsi="Times New Roman" w:cs="Times New Roman"/>
          <w:sz w:val="24"/>
          <w:szCs w:val="24"/>
        </w:rPr>
        <w:t xml:space="preserve"> bancar</w:t>
      </w:r>
      <w:r w:rsidRPr="00AB2915">
        <w:rPr>
          <w:rFonts w:ascii="Times New Roman" w:hAnsi="Times New Roman" w:cs="Times New Roman"/>
          <w:sz w:val="24"/>
          <w:szCs w:val="24"/>
        </w:rPr>
        <w:t xml:space="preserve"> </w:t>
      </w:r>
      <w:r w:rsidR="00590DAC" w:rsidRPr="00AB2915">
        <w:rPr>
          <w:rFonts w:ascii="Times New Roman" w:hAnsi="Times New Roman" w:cs="Times New Roman"/>
          <w:sz w:val="24"/>
          <w:szCs w:val="24"/>
        </w:rPr>
        <w:t>...............</w:t>
      </w:r>
      <w:r w:rsidRPr="00AB2915">
        <w:rPr>
          <w:rFonts w:ascii="Times New Roman" w:hAnsi="Times New Roman" w:cs="Times New Roman"/>
          <w:sz w:val="24"/>
          <w:szCs w:val="24"/>
        </w:rPr>
        <w:t>..................., deschis la ................</w:t>
      </w:r>
      <w:r w:rsidR="00590DAC" w:rsidRPr="00AB2915">
        <w:rPr>
          <w:rFonts w:ascii="Times New Roman" w:hAnsi="Times New Roman" w:cs="Times New Roman"/>
          <w:sz w:val="24"/>
          <w:szCs w:val="24"/>
        </w:rPr>
        <w:t>.....................</w:t>
      </w:r>
      <w:r w:rsidRPr="00AB2915">
        <w:rPr>
          <w:rFonts w:ascii="Times New Roman" w:hAnsi="Times New Roman" w:cs="Times New Roman"/>
          <w:sz w:val="24"/>
          <w:szCs w:val="24"/>
        </w:rPr>
        <w:t>......, Certificat de</w:t>
      </w:r>
      <w:r w:rsidR="006678A7" w:rsidRPr="00AB2915">
        <w:rPr>
          <w:rFonts w:ascii="Times New Roman" w:hAnsi="Times New Roman" w:cs="Times New Roman"/>
          <w:sz w:val="24"/>
          <w:szCs w:val="24"/>
        </w:rPr>
        <w:t xml:space="preserve"> </w:t>
      </w:r>
      <w:r w:rsidR="00FF687A">
        <w:rPr>
          <w:rFonts w:ascii="Times New Roman" w:hAnsi="Times New Roman" w:cs="Times New Roman"/>
          <w:sz w:val="24"/>
          <w:szCs w:val="24"/>
        </w:rPr>
        <w:t>acreditare</w:t>
      </w:r>
      <w:r w:rsidRPr="00AB2915">
        <w:rPr>
          <w:rFonts w:ascii="Times New Roman" w:hAnsi="Times New Roman" w:cs="Times New Roman"/>
          <w:sz w:val="24"/>
          <w:szCs w:val="24"/>
        </w:rPr>
        <w:t xml:space="preserve"> nr. .................</w:t>
      </w:r>
      <w:r w:rsidR="00FF687A">
        <w:rPr>
          <w:rFonts w:ascii="Times New Roman" w:hAnsi="Times New Roman" w:cs="Times New Roman"/>
          <w:sz w:val="24"/>
          <w:szCs w:val="24"/>
        </w:rPr>
        <w:t>licența nr.</w:t>
      </w:r>
      <w:r w:rsidRPr="00AB2915">
        <w:rPr>
          <w:rFonts w:ascii="Times New Roman" w:hAnsi="Times New Roman" w:cs="Times New Roman"/>
          <w:sz w:val="24"/>
          <w:szCs w:val="24"/>
        </w:rPr>
        <w:t xml:space="preserve">, </w:t>
      </w:r>
      <w:r w:rsidR="00796F7B" w:rsidRPr="00AB2915">
        <w:rPr>
          <w:rFonts w:ascii="Times New Roman" w:hAnsi="Times New Roman" w:cs="Times New Roman"/>
          <w:sz w:val="24"/>
          <w:szCs w:val="24"/>
        </w:rPr>
        <w:t xml:space="preserve">CUI/CIF ________________ </w:t>
      </w:r>
      <w:r w:rsidRPr="00AB2915">
        <w:rPr>
          <w:rFonts w:ascii="Times New Roman" w:hAnsi="Times New Roman" w:cs="Times New Roman"/>
          <w:sz w:val="24"/>
          <w:szCs w:val="24"/>
        </w:rPr>
        <w:t>reprezentată prin .....</w:t>
      </w:r>
      <w:r w:rsidR="00590DAC" w:rsidRPr="00AB2915">
        <w:rPr>
          <w:rFonts w:ascii="Times New Roman" w:hAnsi="Times New Roman" w:cs="Times New Roman"/>
          <w:sz w:val="24"/>
          <w:szCs w:val="24"/>
        </w:rPr>
        <w:t>.......................................</w:t>
      </w:r>
      <w:r w:rsidRPr="00AB2915">
        <w:rPr>
          <w:rFonts w:ascii="Times New Roman" w:hAnsi="Times New Roman" w:cs="Times New Roman"/>
          <w:sz w:val="24"/>
          <w:szCs w:val="24"/>
        </w:rPr>
        <w:t xml:space="preserve">...., denumită </w:t>
      </w:r>
      <w:r w:rsidRPr="005822AF">
        <w:rPr>
          <w:rFonts w:ascii="Times New Roman" w:hAnsi="Times New Roman" w:cs="Times New Roman"/>
          <w:sz w:val="24"/>
          <w:szCs w:val="24"/>
        </w:rPr>
        <w:t>în continuare</w:t>
      </w:r>
      <w:r w:rsidR="001320D0">
        <w:rPr>
          <w:rFonts w:ascii="Times New Roman" w:hAnsi="Times New Roman" w:cs="Times New Roman"/>
          <w:sz w:val="24"/>
          <w:szCs w:val="24"/>
        </w:rPr>
        <w:t xml:space="preserve"> </w:t>
      </w:r>
      <w:r w:rsidR="009F0862" w:rsidRPr="009F0862">
        <w:rPr>
          <w:rFonts w:ascii="Times New Roman" w:hAnsi="Times New Roman" w:cs="Times New Roman"/>
          <w:b/>
          <w:sz w:val="24"/>
          <w:szCs w:val="24"/>
        </w:rPr>
        <w:t>BENEFICIAR</w:t>
      </w:r>
      <w:r w:rsidR="009F0862" w:rsidRPr="009F0862">
        <w:rPr>
          <w:rFonts w:ascii="Times New Roman" w:hAnsi="Times New Roman" w:cs="Times New Roman"/>
          <w:sz w:val="24"/>
          <w:szCs w:val="24"/>
        </w:rPr>
        <w:t>,</w:t>
      </w:r>
    </w:p>
    <w:p w14:paraId="7C670513" w14:textId="77777777" w:rsidR="009F0862" w:rsidRDefault="009F0862" w:rsidP="00917C66">
      <w:pPr>
        <w:spacing w:after="0" w:line="240" w:lineRule="auto"/>
        <w:jc w:val="both"/>
        <w:rPr>
          <w:rFonts w:ascii="Times New Roman" w:hAnsi="Times New Roman" w:cs="Times New Roman"/>
          <w:sz w:val="24"/>
          <w:szCs w:val="24"/>
        </w:rPr>
      </w:pPr>
    </w:p>
    <w:p w14:paraId="173A9AD2" w14:textId="77777777" w:rsidR="0093357C" w:rsidRPr="00227B2D" w:rsidRDefault="009F0862" w:rsidP="00917C66">
      <w:pPr>
        <w:suppressAutoHyphens/>
        <w:jc w:val="both"/>
        <w:rPr>
          <w:rFonts w:ascii="Times New Roman" w:hAnsi="Times New Roman" w:cs="Times New Roman"/>
          <w:spacing w:val="-2"/>
          <w:sz w:val="24"/>
          <w:szCs w:val="24"/>
        </w:rPr>
      </w:pPr>
      <w:bookmarkStart w:id="0" w:name="_Hlk508004062"/>
      <w:r w:rsidRPr="00227B2D">
        <w:rPr>
          <w:rFonts w:ascii="Times New Roman" w:hAnsi="Times New Roman" w:cs="Times New Roman"/>
          <w:spacing w:val="-2"/>
          <w:sz w:val="24"/>
          <w:szCs w:val="24"/>
        </w:rPr>
        <w:t>au încheiat prezentul Contract de finanțare a proiectului</w:t>
      </w:r>
      <w:r w:rsidR="001A2CC9">
        <w:rPr>
          <w:rFonts w:ascii="Times New Roman" w:hAnsi="Times New Roman" w:cs="Times New Roman"/>
          <w:spacing w:val="-2"/>
          <w:sz w:val="24"/>
          <w:szCs w:val="24"/>
        </w:rPr>
        <w:tab/>
      </w:r>
      <w:r w:rsidR="001A2CC9">
        <w:rPr>
          <w:rFonts w:ascii="Times New Roman" w:hAnsi="Times New Roman" w:cs="Times New Roman"/>
          <w:spacing w:val="-2"/>
          <w:sz w:val="24"/>
          <w:szCs w:val="24"/>
        </w:rPr>
        <w:tab/>
      </w:r>
      <w:r w:rsidR="001A2CC9">
        <w:rPr>
          <w:rFonts w:ascii="Times New Roman" w:hAnsi="Times New Roman" w:cs="Times New Roman"/>
          <w:spacing w:val="-2"/>
          <w:sz w:val="24"/>
          <w:szCs w:val="24"/>
        </w:rPr>
        <w:tab/>
      </w:r>
      <w:r w:rsidR="001A2CC9">
        <w:rPr>
          <w:rFonts w:ascii="Times New Roman" w:hAnsi="Times New Roman" w:cs="Times New Roman"/>
          <w:spacing w:val="-2"/>
          <w:sz w:val="24"/>
          <w:szCs w:val="24"/>
        </w:rPr>
        <w:tab/>
      </w:r>
      <w:r w:rsidR="001A2CC9">
        <w:rPr>
          <w:rFonts w:ascii="Times New Roman" w:hAnsi="Times New Roman" w:cs="Times New Roman"/>
          <w:spacing w:val="-2"/>
          <w:sz w:val="24"/>
          <w:szCs w:val="24"/>
        </w:rPr>
        <w:tab/>
      </w:r>
      <w:r w:rsidR="001A2CC9">
        <w:rPr>
          <w:rFonts w:ascii="Times New Roman" w:hAnsi="Times New Roman" w:cs="Times New Roman"/>
          <w:spacing w:val="-2"/>
          <w:sz w:val="24"/>
          <w:szCs w:val="24"/>
        </w:rPr>
        <w:tab/>
      </w:r>
      <w:r w:rsidRPr="00227B2D">
        <w:rPr>
          <w:rFonts w:ascii="Times New Roman" w:hAnsi="Times New Roman" w:cs="Times New Roman"/>
          <w:spacing w:val="-2"/>
          <w:sz w:val="24"/>
          <w:szCs w:val="24"/>
        </w:rPr>
        <w:t xml:space="preserve">, denumit în continuare </w:t>
      </w:r>
      <w:r w:rsidRPr="00227B2D">
        <w:rPr>
          <w:rFonts w:ascii="Times New Roman" w:hAnsi="Times New Roman" w:cs="Times New Roman"/>
          <w:b/>
          <w:spacing w:val="-2"/>
          <w:sz w:val="24"/>
          <w:szCs w:val="24"/>
        </w:rPr>
        <w:t>PROIECT.</w:t>
      </w:r>
      <w:bookmarkEnd w:id="0"/>
    </w:p>
    <w:p w14:paraId="3E5239F0" w14:textId="77777777" w:rsidR="00160A89" w:rsidRPr="00227B2D" w:rsidRDefault="00F602DA" w:rsidP="00F954A5">
      <w:pPr>
        <w:spacing w:after="0" w:line="240" w:lineRule="auto"/>
        <w:jc w:val="both"/>
        <w:rPr>
          <w:rFonts w:ascii="Times New Roman" w:hAnsi="Times New Roman" w:cs="Times New Roman"/>
          <w:b/>
          <w:sz w:val="24"/>
          <w:szCs w:val="24"/>
        </w:rPr>
      </w:pPr>
      <w:r w:rsidRPr="00227B2D">
        <w:rPr>
          <w:rFonts w:ascii="Times New Roman" w:hAnsi="Times New Roman" w:cs="Times New Roman"/>
          <w:b/>
          <w:sz w:val="24"/>
          <w:szCs w:val="24"/>
        </w:rPr>
        <w:tab/>
      </w:r>
      <w:r w:rsidR="00160A89" w:rsidRPr="00227B2D">
        <w:rPr>
          <w:rFonts w:ascii="Times New Roman" w:hAnsi="Times New Roman" w:cs="Times New Roman"/>
          <w:b/>
          <w:sz w:val="24"/>
          <w:szCs w:val="24"/>
        </w:rPr>
        <w:t>CAP. II</w:t>
      </w:r>
      <w:r w:rsidRPr="00227B2D">
        <w:rPr>
          <w:rFonts w:ascii="Times New Roman" w:hAnsi="Times New Roman" w:cs="Times New Roman"/>
          <w:b/>
          <w:sz w:val="24"/>
          <w:szCs w:val="24"/>
        </w:rPr>
        <w:t xml:space="preserve"> </w:t>
      </w:r>
      <w:r w:rsidR="00160A89" w:rsidRPr="00227B2D">
        <w:rPr>
          <w:rFonts w:ascii="Times New Roman" w:hAnsi="Times New Roman" w:cs="Times New Roman"/>
          <w:b/>
          <w:sz w:val="24"/>
          <w:szCs w:val="24"/>
        </w:rPr>
        <w:t>Obiectul şi valoarea contractului</w:t>
      </w:r>
    </w:p>
    <w:p w14:paraId="7385893F" w14:textId="6CBB9E7B" w:rsidR="00160A89" w:rsidRDefault="00F602DA" w:rsidP="00F954A5">
      <w:pPr>
        <w:shd w:val="clear" w:color="auto" w:fill="FFFFFF"/>
        <w:autoSpaceDE w:val="0"/>
        <w:autoSpaceDN w:val="0"/>
        <w:adjustRightInd w:val="0"/>
        <w:jc w:val="both"/>
        <w:rPr>
          <w:rFonts w:ascii="Times New Roman" w:hAnsi="Times New Roman" w:cs="Times New Roman"/>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A</w:t>
      </w:r>
      <w:r w:rsidR="00D03691" w:rsidRPr="005822AF">
        <w:rPr>
          <w:rFonts w:ascii="Times New Roman" w:hAnsi="Times New Roman" w:cs="Times New Roman"/>
          <w:b/>
          <w:sz w:val="24"/>
          <w:szCs w:val="24"/>
        </w:rPr>
        <w:t>rt</w:t>
      </w:r>
      <w:r w:rsidR="00160A89" w:rsidRPr="005822AF">
        <w:rPr>
          <w:rFonts w:ascii="Times New Roman" w:hAnsi="Times New Roman" w:cs="Times New Roman"/>
          <w:b/>
          <w:sz w:val="24"/>
          <w:szCs w:val="24"/>
        </w:rPr>
        <w:t>.</w:t>
      </w:r>
      <w:r w:rsidR="003D045F"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1</w:t>
      </w:r>
      <w:r w:rsidR="00013A56" w:rsidRPr="005822AF">
        <w:rPr>
          <w:rFonts w:ascii="Times New Roman" w:hAnsi="Times New Roman" w:cs="Times New Roman"/>
          <w:b/>
          <w:sz w:val="24"/>
          <w:szCs w:val="24"/>
        </w:rPr>
        <w:t>.</w:t>
      </w:r>
      <w:r w:rsidRPr="005822AF">
        <w:rPr>
          <w:rFonts w:ascii="Times New Roman" w:hAnsi="Times New Roman" w:cs="Times New Roman"/>
          <w:sz w:val="24"/>
          <w:szCs w:val="24"/>
        </w:rPr>
        <w:t xml:space="preserve"> </w:t>
      </w:r>
      <w:r w:rsidR="009A20E6">
        <w:rPr>
          <w:rFonts w:ascii="Times New Roman" w:hAnsi="Times New Roman" w:cs="Times New Roman"/>
          <w:sz w:val="24"/>
          <w:szCs w:val="24"/>
        </w:rPr>
        <w:t>(1)</w:t>
      </w:r>
      <w:r w:rsidR="00160A89" w:rsidRPr="005822AF">
        <w:rPr>
          <w:rFonts w:ascii="Times New Roman" w:hAnsi="Times New Roman" w:cs="Times New Roman"/>
          <w:sz w:val="24"/>
          <w:szCs w:val="24"/>
        </w:rPr>
        <w:t>Obiectul prezentului contract îl constituie finanţarea proiectului</w:t>
      </w:r>
      <w:r w:rsidR="00427C11" w:rsidRPr="005822AF">
        <w:rPr>
          <w:rFonts w:ascii="Times New Roman" w:hAnsi="Times New Roman" w:cs="Times New Roman"/>
          <w:sz w:val="24"/>
          <w:szCs w:val="24"/>
        </w:rPr>
        <w:t xml:space="preserve"> </w:t>
      </w:r>
      <w:r w:rsidR="00427C11" w:rsidRPr="00C72888">
        <w:rPr>
          <w:rFonts w:ascii="Times New Roman" w:hAnsi="Times New Roman" w:cs="Times New Roman"/>
          <w:sz w:val="24"/>
          <w:szCs w:val="24"/>
        </w:rPr>
        <w:t>.............</w:t>
      </w:r>
      <w:r w:rsidR="00874B51" w:rsidRPr="00C72888">
        <w:rPr>
          <w:rFonts w:ascii="Times New Roman" w:hAnsi="Times New Roman" w:cs="Times New Roman"/>
          <w:sz w:val="24"/>
          <w:szCs w:val="24"/>
        </w:rPr>
        <w:t>.</w:t>
      </w:r>
      <w:r w:rsidR="00427C11" w:rsidRPr="00C72888">
        <w:rPr>
          <w:rFonts w:ascii="Times New Roman" w:hAnsi="Times New Roman" w:cs="Times New Roman"/>
          <w:sz w:val="24"/>
          <w:szCs w:val="24"/>
        </w:rPr>
        <w:t>.....</w:t>
      </w:r>
      <w:r w:rsidR="007B196D" w:rsidRPr="00C72888">
        <w:rPr>
          <w:rFonts w:ascii="Times New Roman" w:hAnsi="Times New Roman" w:cs="Times New Roman"/>
          <w:sz w:val="24"/>
          <w:szCs w:val="24"/>
        </w:rPr>
        <w:t>...............................</w:t>
      </w:r>
      <w:r w:rsidR="00427C11" w:rsidRPr="00C72888">
        <w:rPr>
          <w:rFonts w:ascii="Times New Roman" w:hAnsi="Times New Roman" w:cs="Times New Roman"/>
          <w:sz w:val="24"/>
          <w:szCs w:val="24"/>
        </w:rPr>
        <w:t>...............</w:t>
      </w:r>
      <w:r w:rsidR="00160A89" w:rsidRPr="00C72888">
        <w:rPr>
          <w:rFonts w:ascii="Times New Roman" w:hAnsi="Times New Roman" w:cs="Times New Roman"/>
          <w:sz w:val="24"/>
          <w:szCs w:val="24"/>
        </w:rPr>
        <w:t>, respectiv a acţiunilor/activităţilor</w:t>
      </w:r>
      <w:r w:rsidR="00A95B79" w:rsidRPr="00C72888">
        <w:rPr>
          <w:rFonts w:ascii="Times New Roman" w:hAnsi="Times New Roman" w:cs="Times New Roman"/>
          <w:sz w:val="24"/>
          <w:szCs w:val="24"/>
        </w:rPr>
        <w:t>,</w:t>
      </w:r>
      <w:r w:rsidR="00160A89" w:rsidRPr="00C72888">
        <w:rPr>
          <w:rFonts w:ascii="Times New Roman" w:hAnsi="Times New Roman" w:cs="Times New Roman"/>
          <w:sz w:val="24"/>
          <w:szCs w:val="24"/>
        </w:rPr>
        <w:t xml:space="preserve"> </w:t>
      </w:r>
      <w:r w:rsidR="00A95B79" w:rsidRPr="00C72888">
        <w:rPr>
          <w:rFonts w:ascii="Times New Roman" w:hAnsi="Times New Roman" w:cs="Times New Roman"/>
          <w:sz w:val="24"/>
          <w:szCs w:val="24"/>
        </w:rPr>
        <w:t>în</w:t>
      </w:r>
      <w:r w:rsidR="00225F9F" w:rsidRPr="00C72888">
        <w:rPr>
          <w:rFonts w:ascii="Times New Roman" w:hAnsi="Times New Roman" w:cs="Times New Roman"/>
          <w:sz w:val="24"/>
          <w:szCs w:val="24"/>
        </w:rPr>
        <w:t xml:space="preserve"> </w:t>
      </w:r>
      <w:r w:rsidR="00160A89" w:rsidRPr="00C72888">
        <w:rPr>
          <w:rFonts w:ascii="Times New Roman" w:hAnsi="Times New Roman" w:cs="Times New Roman"/>
          <w:sz w:val="24"/>
          <w:szCs w:val="24"/>
        </w:rPr>
        <w:t xml:space="preserve">cadrul programului </w:t>
      </w:r>
      <w:r w:rsidR="001320D0" w:rsidRPr="001320D0">
        <w:rPr>
          <w:rFonts w:ascii="Times New Roman" w:hAnsi="Times New Roman" w:cs="Times New Roman"/>
          <w:sz w:val="24"/>
          <w:szCs w:val="24"/>
        </w:rPr>
        <w:t>judeţean pentru finanţarea nerambursabilă din bugetul propriu al judeţului Braşov a proiectelor d</w:t>
      </w:r>
      <w:r w:rsidR="006A30E1">
        <w:rPr>
          <w:rFonts w:ascii="Times New Roman" w:hAnsi="Times New Roman" w:cs="Times New Roman"/>
          <w:sz w:val="24"/>
          <w:szCs w:val="24"/>
        </w:rPr>
        <w:t>e asistență socială în anul 20</w:t>
      </w:r>
      <w:r w:rsidR="00B9046B">
        <w:rPr>
          <w:rFonts w:ascii="Times New Roman" w:hAnsi="Times New Roman" w:cs="Times New Roman"/>
          <w:sz w:val="24"/>
          <w:szCs w:val="24"/>
        </w:rPr>
        <w:t>2</w:t>
      </w:r>
      <w:r w:rsidR="008D43DF">
        <w:rPr>
          <w:rFonts w:ascii="Times New Roman" w:hAnsi="Times New Roman" w:cs="Times New Roman"/>
          <w:sz w:val="24"/>
          <w:szCs w:val="24"/>
        </w:rPr>
        <w:t xml:space="preserve">2 </w:t>
      </w:r>
      <w:r w:rsidR="003958BE" w:rsidRPr="00C72888">
        <w:rPr>
          <w:rFonts w:ascii="Times New Roman" w:hAnsi="Times New Roman" w:cs="Times New Roman"/>
          <w:b/>
          <w:sz w:val="24"/>
          <w:szCs w:val="24"/>
        </w:rPr>
        <w:t>- conform cererii de fina</w:t>
      </w:r>
      <w:r w:rsidR="00464383" w:rsidRPr="00C72888">
        <w:rPr>
          <w:rFonts w:ascii="Times New Roman" w:hAnsi="Times New Roman" w:cs="Times New Roman"/>
          <w:b/>
          <w:sz w:val="24"/>
          <w:szCs w:val="24"/>
        </w:rPr>
        <w:t>n</w:t>
      </w:r>
      <w:r w:rsidR="003958BE" w:rsidRPr="00C72888">
        <w:rPr>
          <w:rFonts w:ascii="Times New Roman" w:hAnsi="Times New Roman" w:cs="Times New Roman"/>
          <w:b/>
          <w:sz w:val="24"/>
          <w:szCs w:val="24"/>
        </w:rPr>
        <w:t>ţare</w:t>
      </w:r>
      <w:r w:rsidR="00FF76DB" w:rsidRPr="00C72888">
        <w:rPr>
          <w:rFonts w:ascii="Times New Roman" w:hAnsi="Times New Roman" w:cs="Times New Roman"/>
          <w:b/>
          <w:sz w:val="24"/>
          <w:szCs w:val="24"/>
        </w:rPr>
        <w:t xml:space="preserve"> </w:t>
      </w:r>
      <w:r w:rsidR="00464383" w:rsidRPr="00C72888">
        <w:rPr>
          <w:rFonts w:ascii="Times New Roman" w:hAnsi="Times New Roman" w:cs="Times New Roman"/>
          <w:b/>
          <w:sz w:val="24"/>
          <w:szCs w:val="24"/>
        </w:rPr>
        <w:t xml:space="preserve">şi anexele la </w:t>
      </w:r>
      <w:r w:rsidR="0056034F" w:rsidRPr="00C72888">
        <w:rPr>
          <w:rFonts w:ascii="Times New Roman" w:hAnsi="Times New Roman" w:cs="Times New Roman"/>
          <w:b/>
          <w:sz w:val="24"/>
          <w:szCs w:val="24"/>
        </w:rPr>
        <w:t>prez</w:t>
      </w:r>
      <w:r w:rsidR="00B71519" w:rsidRPr="00C72888">
        <w:rPr>
          <w:rFonts w:ascii="Times New Roman" w:hAnsi="Times New Roman" w:cs="Times New Roman"/>
          <w:b/>
          <w:sz w:val="24"/>
          <w:szCs w:val="24"/>
        </w:rPr>
        <w:t>entul contract</w:t>
      </w:r>
      <w:r w:rsidR="00FF76DB" w:rsidRPr="00C72888">
        <w:rPr>
          <w:rFonts w:ascii="Times New Roman" w:hAnsi="Times New Roman" w:cs="Times New Roman"/>
          <w:b/>
          <w:sz w:val="24"/>
          <w:szCs w:val="24"/>
        </w:rPr>
        <w:t xml:space="preserve"> (Anexele 1</w:t>
      </w:r>
      <w:r w:rsidR="00324890" w:rsidRPr="00C72888">
        <w:rPr>
          <w:rFonts w:ascii="Times New Roman" w:hAnsi="Times New Roman" w:cs="Times New Roman"/>
          <w:b/>
          <w:sz w:val="24"/>
          <w:szCs w:val="24"/>
        </w:rPr>
        <w:t>.1</w:t>
      </w:r>
      <w:r w:rsidR="00FF76DB" w:rsidRPr="00C72888">
        <w:rPr>
          <w:rFonts w:ascii="Times New Roman" w:hAnsi="Times New Roman" w:cs="Times New Roman"/>
          <w:b/>
          <w:sz w:val="24"/>
          <w:szCs w:val="24"/>
        </w:rPr>
        <w:t>,</w:t>
      </w:r>
      <w:r w:rsidR="00B71519" w:rsidRPr="00C72888">
        <w:rPr>
          <w:rFonts w:ascii="Times New Roman" w:hAnsi="Times New Roman" w:cs="Times New Roman"/>
          <w:b/>
          <w:sz w:val="24"/>
          <w:szCs w:val="24"/>
        </w:rPr>
        <w:t xml:space="preserve"> </w:t>
      </w:r>
      <w:r w:rsidR="00324890" w:rsidRPr="00C72888">
        <w:rPr>
          <w:rFonts w:ascii="Times New Roman" w:hAnsi="Times New Roman" w:cs="Times New Roman"/>
          <w:b/>
          <w:sz w:val="24"/>
          <w:szCs w:val="24"/>
        </w:rPr>
        <w:t>1.</w:t>
      </w:r>
      <w:r w:rsidR="00FF76DB" w:rsidRPr="00C72888">
        <w:rPr>
          <w:rFonts w:ascii="Times New Roman" w:hAnsi="Times New Roman" w:cs="Times New Roman"/>
          <w:b/>
          <w:sz w:val="24"/>
          <w:szCs w:val="24"/>
        </w:rPr>
        <w:t>2</w:t>
      </w:r>
      <w:r w:rsidR="00BC5855" w:rsidRPr="00C72888">
        <w:rPr>
          <w:rFonts w:ascii="Times New Roman" w:hAnsi="Times New Roman" w:cs="Times New Roman"/>
          <w:b/>
          <w:sz w:val="24"/>
          <w:szCs w:val="24"/>
        </w:rPr>
        <w:t>, 1.3.</w:t>
      </w:r>
      <w:r w:rsidR="00FF76DB" w:rsidRPr="00C72888">
        <w:rPr>
          <w:rFonts w:ascii="Times New Roman" w:hAnsi="Times New Roman" w:cs="Times New Roman"/>
          <w:b/>
          <w:sz w:val="24"/>
          <w:szCs w:val="24"/>
        </w:rPr>
        <w:t xml:space="preserve"> </w:t>
      </w:r>
      <w:r w:rsidR="00A637A7" w:rsidRPr="00C72888">
        <w:rPr>
          <w:rFonts w:ascii="Times New Roman" w:hAnsi="Times New Roman" w:cs="Times New Roman"/>
          <w:b/>
          <w:sz w:val="24"/>
          <w:szCs w:val="24"/>
        </w:rPr>
        <w:t>ș</w:t>
      </w:r>
      <w:r w:rsidR="00B71519" w:rsidRPr="00C72888">
        <w:rPr>
          <w:rFonts w:ascii="Times New Roman" w:hAnsi="Times New Roman" w:cs="Times New Roman"/>
          <w:b/>
          <w:sz w:val="24"/>
          <w:szCs w:val="24"/>
        </w:rPr>
        <w:t xml:space="preserve">i </w:t>
      </w:r>
      <w:r w:rsidR="00BC5855" w:rsidRPr="00C72888">
        <w:rPr>
          <w:rFonts w:ascii="Times New Roman" w:hAnsi="Times New Roman" w:cs="Times New Roman"/>
          <w:b/>
          <w:sz w:val="24"/>
          <w:szCs w:val="24"/>
        </w:rPr>
        <w:t>1.4.</w:t>
      </w:r>
      <w:r w:rsidR="00FF76DB" w:rsidRPr="00C72888">
        <w:rPr>
          <w:rFonts w:ascii="Times New Roman" w:hAnsi="Times New Roman" w:cs="Times New Roman"/>
          <w:b/>
          <w:sz w:val="24"/>
          <w:szCs w:val="24"/>
        </w:rPr>
        <w:t>)</w:t>
      </w:r>
      <w:r w:rsidR="007B196D" w:rsidRPr="00C72888">
        <w:rPr>
          <w:rFonts w:ascii="Times New Roman" w:hAnsi="Times New Roman" w:cs="Times New Roman"/>
          <w:sz w:val="24"/>
          <w:szCs w:val="24"/>
        </w:rPr>
        <w:t>.</w:t>
      </w:r>
    </w:p>
    <w:p w14:paraId="64EF26A7" w14:textId="77777777" w:rsidR="00917C66" w:rsidRDefault="00227B2D" w:rsidP="00F954A5">
      <w:pPr>
        <w:suppressAutoHyphens/>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ab/>
      </w:r>
      <w:r w:rsidR="00ED4AFC">
        <w:rPr>
          <w:rFonts w:ascii="Times New Roman" w:hAnsi="Times New Roman" w:cs="Times New Roman"/>
          <w:color w:val="000000" w:themeColor="text1"/>
          <w:spacing w:val="-2"/>
          <w:sz w:val="24"/>
          <w:szCs w:val="24"/>
        </w:rPr>
        <w:t>(2</w:t>
      </w:r>
      <w:r w:rsidR="009A20E6">
        <w:rPr>
          <w:rFonts w:ascii="Times New Roman" w:hAnsi="Times New Roman" w:cs="Times New Roman"/>
          <w:color w:val="000000" w:themeColor="text1"/>
          <w:spacing w:val="-2"/>
          <w:sz w:val="24"/>
          <w:szCs w:val="24"/>
        </w:rPr>
        <w:t xml:space="preserve">) </w:t>
      </w:r>
      <w:r w:rsidR="009A20E6" w:rsidRPr="009A20E6">
        <w:rPr>
          <w:rFonts w:ascii="Times New Roman" w:hAnsi="Times New Roman" w:cs="Times New Roman"/>
          <w:color w:val="000000" w:themeColor="text1"/>
          <w:spacing w:val="-2"/>
          <w:sz w:val="24"/>
          <w:szCs w:val="24"/>
        </w:rPr>
        <w:t>Costul total al proiectului</w:t>
      </w:r>
      <w:r w:rsidR="00CD63E0">
        <w:rPr>
          <w:rFonts w:ascii="Times New Roman" w:hAnsi="Times New Roman" w:cs="Times New Roman"/>
          <w:color w:val="000000" w:themeColor="text1"/>
          <w:spacing w:val="-2"/>
          <w:sz w:val="24"/>
          <w:szCs w:val="24"/>
        </w:rPr>
        <w:t xml:space="preserve">: </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1275"/>
        <w:gridCol w:w="2552"/>
        <w:gridCol w:w="3118"/>
        <w:gridCol w:w="1417"/>
      </w:tblGrid>
      <w:tr w:rsidR="00917C66" w:rsidRPr="004927A8" w14:paraId="0EC8A395" w14:textId="77777777" w:rsidTr="009D0D43">
        <w:trPr>
          <w:cantSplit/>
          <w:jc w:val="center"/>
        </w:trPr>
        <w:tc>
          <w:tcPr>
            <w:tcW w:w="1845" w:type="dxa"/>
            <w:vMerge w:val="restart"/>
            <w:vAlign w:val="center"/>
          </w:tcPr>
          <w:p w14:paraId="45AABCBE" w14:textId="77777777" w:rsidR="00917C66" w:rsidRPr="00227B2D" w:rsidRDefault="00917C66" w:rsidP="009D0D43">
            <w:pPr>
              <w:jc w:val="center"/>
              <w:rPr>
                <w:rFonts w:ascii="Times New Roman" w:hAnsi="Times New Roman" w:cs="Times New Roman"/>
                <w:b/>
                <w:sz w:val="24"/>
                <w:szCs w:val="24"/>
              </w:rPr>
            </w:pPr>
            <w:r w:rsidRPr="00227B2D">
              <w:rPr>
                <w:rFonts w:ascii="Times New Roman" w:hAnsi="Times New Roman" w:cs="Times New Roman"/>
                <w:b/>
                <w:sz w:val="24"/>
                <w:szCs w:val="24"/>
              </w:rPr>
              <w:t>Costul total al proiectului</w:t>
            </w:r>
          </w:p>
          <w:p w14:paraId="4217AA54" w14:textId="77777777" w:rsidR="00917C66" w:rsidRPr="00227B2D" w:rsidRDefault="00917C66" w:rsidP="009D0D43">
            <w:pPr>
              <w:jc w:val="center"/>
              <w:rPr>
                <w:rFonts w:ascii="Times New Roman" w:hAnsi="Times New Roman" w:cs="Times New Roman"/>
                <w:b/>
                <w:sz w:val="24"/>
                <w:szCs w:val="24"/>
              </w:rPr>
            </w:pPr>
            <w:r w:rsidRPr="00227B2D">
              <w:rPr>
                <w:rFonts w:ascii="Times New Roman" w:hAnsi="Times New Roman" w:cs="Times New Roman"/>
                <w:b/>
                <w:sz w:val="24"/>
                <w:szCs w:val="24"/>
              </w:rPr>
              <w:t>- lei -</w:t>
            </w:r>
          </w:p>
        </w:tc>
        <w:tc>
          <w:tcPr>
            <w:tcW w:w="6945" w:type="dxa"/>
            <w:gridSpan w:val="3"/>
            <w:vAlign w:val="center"/>
          </w:tcPr>
          <w:p w14:paraId="20EE222C" w14:textId="77777777" w:rsidR="00917C66" w:rsidRPr="00227B2D" w:rsidRDefault="00917C66" w:rsidP="009D0D43">
            <w:pPr>
              <w:jc w:val="center"/>
              <w:rPr>
                <w:rFonts w:ascii="Times New Roman" w:hAnsi="Times New Roman" w:cs="Times New Roman"/>
                <w:b/>
                <w:sz w:val="24"/>
                <w:szCs w:val="24"/>
              </w:rPr>
            </w:pPr>
            <w:r w:rsidRPr="00227B2D">
              <w:rPr>
                <w:rFonts w:ascii="Times New Roman" w:hAnsi="Times New Roman" w:cs="Times New Roman"/>
                <w:b/>
                <w:sz w:val="24"/>
                <w:szCs w:val="24"/>
              </w:rPr>
              <w:t>Cheltuieli eligibile - lei -</w:t>
            </w:r>
          </w:p>
        </w:tc>
        <w:tc>
          <w:tcPr>
            <w:tcW w:w="1417" w:type="dxa"/>
            <w:vMerge w:val="restart"/>
            <w:vAlign w:val="center"/>
          </w:tcPr>
          <w:p w14:paraId="6AA1BAAA" w14:textId="77777777" w:rsidR="00917C66" w:rsidRPr="00227B2D" w:rsidRDefault="00917C66" w:rsidP="009D0D43">
            <w:pPr>
              <w:jc w:val="center"/>
              <w:rPr>
                <w:rFonts w:ascii="Times New Roman" w:hAnsi="Times New Roman" w:cs="Times New Roman"/>
                <w:b/>
                <w:sz w:val="24"/>
                <w:szCs w:val="24"/>
              </w:rPr>
            </w:pPr>
            <w:r w:rsidRPr="00227B2D">
              <w:rPr>
                <w:rFonts w:ascii="Times New Roman" w:hAnsi="Times New Roman" w:cs="Times New Roman"/>
                <w:b/>
                <w:sz w:val="24"/>
                <w:szCs w:val="24"/>
              </w:rPr>
              <w:t>Cheltuieli neeligibile</w:t>
            </w:r>
          </w:p>
          <w:p w14:paraId="5982ECF0" w14:textId="77777777" w:rsidR="00917C66" w:rsidRPr="00227B2D" w:rsidRDefault="00917C66" w:rsidP="009D0D43">
            <w:pPr>
              <w:jc w:val="center"/>
              <w:rPr>
                <w:rFonts w:ascii="Times New Roman" w:hAnsi="Times New Roman" w:cs="Times New Roman"/>
                <w:b/>
                <w:sz w:val="24"/>
                <w:szCs w:val="24"/>
              </w:rPr>
            </w:pPr>
            <w:r w:rsidRPr="00227B2D">
              <w:rPr>
                <w:rFonts w:ascii="Times New Roman" w:hAnsi="Times New Roman" w:cs="Times New Roman"/>
                <w:b/>
                <w:sz w:val="24"/>
                <w:szCs w:val="24"/>
              </w:rPr>
              <w:t>- lei -</w:t>
            </w:r>
          </w:p>
        </w:tc>
      </w:tr>
      <w:tr w:rsidR="00917C66" w:rsidRPr="004927A8" w14:paraId="0A101466" w14:textId="77777777" w:rsidTr="009D0D43">
        <w:trPr>
          <w:cantSplit/>
          <w:trHeight w:val="1091"/>
          <w:jc w:val="center"/>
        </w:trPr>
        <w:tc>
          <w:tcPr>
            <w:tcW w:w="1845" w:type="dxa"/>
            <w:vMerge/>
          </w:tcPr>
          <w:p w14:paraId="4238504A" w14:textId="77777777" w:rsidR="00917C66" w:rsidRPr="00227B2D" w:rsidRDefault="00917C66" w:rsidP="009D0D43">
            <w:pPr>
              <w:spacing w:before="120" w:after="120"/>
              <w:jc w:val="right"/>
              <w:rPr>
                <w:rFonts w:ascii="Times New Roman" w:hAnsi="Times New Roman" w:cs="Times New Roman"/>
                <w:sz w:val="24"/>
                <w:szCs w:val="24"/>
              </w:rPr>
            </w:pPr>
          </w:p>
        </w:tc>
        <w:tc>
          <w:tcPr>
            <w:tcW w:w="1275" w:type="dxa"/>
          </w:tcPr>
          <w:p w14:paraId="056CF377" w14:textId="77777777"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Total cheltuieli eligibile, din care:</w:t>
            </w:r>
          </w:p>
          <w:p w14:paraId="3FC4C1C5" w14:textId="77777777"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 lei -</w:t>
            </w:r>
          </w:p>
        </w:tc>
        <w:tc>
          <w:tcPr>
            <w:tcW w:w="2552" w:type="dxa"/>
          </w:tcPr>
          <w:p w14:paraId="7A4A7C7A" w14:textId="77777777"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Contribuţia proprie şi/sau atrasă a beneficiarului</w:t>
            </w:r>
          </w:p>
          <w:p w14:paraId="16965354" w14:textId="77777777" w:rsidR="00917C66" w:rsidRPr="00227B2D" w:rsidRDefault="00917C66" w:rsidP="009D0D43">
            <w:pPr>
              <w:tabs>
                <w:tab w:val="left" w:pos="-720"/>
              </w:tabs>
              <w:suppressAutoHyphens/>
              <w:jc w:val="center"/>
              <w:rPr>
                <w:rFonts w:ascii="Times New Roman" w:hAnsi="Times New Roman" w:cs="Times New Roman"/>
                <w:sz w:val="24"/>
                <w:szCs w:val="24"/>
              </w:rPr>
            </w:pPr>
            <w:r w:rsidRPr="00227B2D">
              <w:rPr>
                <w:rFonts w:ascii="Times New Roman" w:hAnsi="Times New Roman" w:cs="Times New Roman"/>
                <w:b/>
                <w:sz w:val="24"/>
                <w:szCs w:val="24"/>
              </w:rPr>
              <w:t>- lei -</w:t>
            </w:r>
          </w:p>
          <w:p w14:paraId="20076C7F" w14:textId="77777777" w:rsidR="00917C66" w:rsidRPr="00227B2D" w:rsidRDefault="00917C66" w:rsidP="009D0D43">
            <w:pPr>
              <w:spacing w:before="120" w:after="120"/>
              <w:jc w:val="center"/>
              <w:rPr>
                <w:rFonts w:ascii="Times New Roman" w:hAnsi="Times New Roman" w:cs="Times New Roman"/>
                <w:b/>
                <w:sz w:val="24"/>
                <w:szCs w:val="24"/>
              </w:rPr>
            </w:pPr>
          </w:p>
        </w:tc>
        <w:tc>
          <w:tcPr>
            <w:tcW w:w="3118" w:type="dxa"/>
          </w:tcPr>
          <w:p w14:paraId="57DA19B4" w14:textId="77777777"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Finanţarea nerambursabilă - lei -</w:t>
            </w:r>
          </w:p>
        </w:tc>
        <w:tc>
          <w:tcPr>
            <w:tcW w:w="1417" w:type="dxa"/>
            <w:vMerge/>
          </w:tcPr>
          <w:p w14:paraId="6518F8DD" w14:textId="77777777" w:rsidR="00917C66" w:rsidRPr="00227B2D" w:rsidRDefault="00917C66" w:rsidP="009D0D43">
            <w:pPr>
              <w:spacing w:before="120" w:after="120"/>
              <w:jc w:val="right"/>
              <w:rPr>
                <w:rFonts w:ascii="Times New Roman" w:hAnsi="Times New Roman" w:cs="Times New Roman"/>
                <w:sz w:val="24"/>
                <w:szCs w:val="24"/>
              </w:rPr>
            </w:pPr>
          </w:p>
        </w:tc>
      </w:tr>
      <w:tr w:rsidR="00917C66" w:rsidRPr="004927A8" w14:paraId="7CBD642C" w14:textId="77777777" w:rsidTr="009D0D43">
        <w:trPr>
          <w:cantSplit/>
          <w:jc w:val="center"/>
        </w:trPr>
        <w:tc>
          <w:tcPr>
            <w:tcW w:w="1845" w:type="dxa"/>
          </w:tcPr>
          <w:p w14:paraId="25EB45ED" w14:textId="77777777"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1 = 2 + 5</w:t>
            </w:r>
          </w:p>
        </w:tc>
        <w:tc>
          <w:tcPr>
            <w:tcW w:w="1275" w:type="dxa"/>
          </w:tcPr>
          <w:p w14:paraId="4DE669C4" w14:textId="77777777"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2 = 3 + 4</w:t>
            </w:r>
          </w:p>
        </w:tc>
        <w:tc>
          <w:tcPr>
            <w:tcW w:w="2552" w:type="dxa"/>
          </w:tcPr>
          <w:p w14:paraId="1B7467C9" w14:textId="77777777"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3</w:t>
            </w:r>
          </w:p>
        </w:tc>
        <w:tc>
          <w:tcPr>
            <w:tcW w:w="3118" w:type="dxa"/>
          </w:tcPr>
          <w:p w14:paraId="5BBE4CDB" w14:textId="77777777"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4</w:t>
            </w:r>
          </w:p>
        </w:tc>
        <w:tc>
          <w:tcPr>
            <w:tcW w:w="1417" w:type="dxa"/>
          </w:tcPr>
          <w:p w14:paraId="2E97484C" w14:textId="77777777"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5</w:t>
            </w:r>
          </w:p>
        </w:tc>
      </w:tr>
    </w:tbl>
    <w:p w14:paraId="08B8E0A7" w14:textId="77777777" w:rsidR="00917C66" w:rsidRPr="00297CCE" w:rsidRDefault="00917C66" w:rsidP="00F954A5">
      <w:pPr>
        <w:suppressAutoHyphens/>
        <w:jc w:val="both"/>
        <w:rPr>
          <w:rFonts w:ascii="Times New Roman" w:hAnsi="Times New Roman" w:cs="Times New Roman"/>
          <w:color w:val="000000" w:themeColor="text1"/>
          <w:spacing w:val="-2"/>
          <w:sz w:val="24"/>
          <w:szCs w:val="24"/>
        </w:rPr>
      </w:pPr>
    </w:p>
    <w:p w14:paraId="378F131A" w14:textId="6B77D530" w:rsidR="00160A89" w:rsidRPr="005822AF" w:rsidRDefault="00427C11" w:rsidP="00F954A5">
      <w:pPr>
        <w:spacing w:after="0" w:line="240" w:lineRule="auto"/>
        <w:jc w:val="both"/>
        <w:rPr>
          <w:rFonts w:ascii="Times New Roman" w:hAnsi="Times New Roman" w:cs="Times New Roman"/>
          <w:color w:val="000000" w:themeColor="text1"/>
          <w:spacing w:val="-2"/>
          <w:sz w:val="24"/>
          <w:szCs w:val="24"/>
        </w:rPr>
      </w:pPr>
      <w:r w:rsidRPr="00C72888">
        <w:rPr>
          <w:rFonts w:ascii="Times New Roman" w:hAnsi="Times New Roman" w:cs="Times New Roman"/>
          <w:sz w:val="24"/>
          <w:szCs w:val="24"/>
        </w:rPr>
        <w:tab/>
      </w:r>
      <w:r w:rsidR="00160A89" w:rsidRPr="00C72888">
        <w:rPr>
          <w:rFonts w:ascii="Times New Roman" w:hAnsi="Times New Roman" w:cs="Times New Roman"/>
          <w:b/>
          <w:sz w:val="24"/>
          <w:szCs w:val="24"/>
        </w:rPr>
        <w:t>A</w:t>
      </w:r>
      <w:r w:rsidR="00D03691" w:rsidRPr="00C72888">
        <w:rPr>
          <w:rFonts w:ascii="Times New Roman" w:hAnsi="Times New Roman" w:cs="Times New Roman"/>
          <w:b/>
          <w:sz w:val="24"/>
          <w:szCs w:val="24"/>
        </w:rPr>
        <w:t>rt</w:t>
      </w:r>
      <w:r w:rsidR="00160A89" w:rsidRPr="00C72888">
        <w:rPr>
          <w:rFonts w:ascii="Times New Roman" w:hAnsi="Times New Roman" w:cs="Times New Roman"/>
          <w:b/>
          <w:sz w:val="24"/>
          <w:szCs w:val="24"/>
        </w:rPr>
        <w:t>.</w:t>
      </w:r>
      <w:r w:rsidR="003D045F" w:rsidRPr="00C72888">
        <w:rPr>
          <w:rFonts w:ascii="Times New Roman" w:hAnsi="Times New Roman" w:cs="Times New Roman"/>
          <w:b/>
          <w:sz w:val="24"/>
          <w:szCs w:val="24"/>
        </w:rPr>
        <w:t xml:space="preserve"> </w:t>
      </w:r>
      <w:r w:rsidR="00160A89" w:rsidRPr="00C72888">
        <w:rPr>
          <w:rFonts w:ascii="Times New Roman" w:hAnsi="Times New Roman" w:cs="Times New Roman"/>
          <w:b/>
          <w:sz w:val="24"/>
          <w:szCs w:val="24"/>
        </w:rPr>
        <w:t>2</w:t>
      </w:r>
      <w:r w:rsidR="008C7B7C" w:rsidRPr="00C72888">
        <w:rPr>
          <w:rFonts w:ascii="Times New Roman" w:hAnsi="Times New Roman" w:cs="Times New Roman"/>
          <w:b/>
          <w:sz w:val="24"/>
          <w:szCs w:val="24"/>
        </w:rPr>
        <w:t xml:space="preserve">. </w:t>
      </w:r>
      <w:r w:rsidR="00407289" w:rsidRPr="00C72888">
        <w:rPr>
          <w:rFonts w:ascii="Times New Roman" w:hAnsi="Times New Roman" w:cs="Times New Roman"/>
          <w:sz w:val="24"/>
          <w:szCs w:val="24"/>
        </w:rPr>
        <w:t xml:space="preserve">(1) </w:t>
      </w:r>
      <w:r w:rsidR="0056034F" w:rsidRPr="00C72888">
        <w:rPr>
          <w:rFonts w:ascii="Times New Roman" w:hAnsi="Times New Roman" w:cs="Times New Roman"/>
          <w:sz w:val="24"/>
          <w:szCs w:val="24"/>
        </w:rPr>
        <w:t>U.A.T. Județul Brașov</w:t>
      </w:r>
      <w:r w:rsidR="00160A89" w:rsidRPr="00C72888">
        <w:rPr>
          <w:rFonts w:ascii="Times New Roman" w:hAnsi="Times New Roman" w:cs="Times New Roman"/>
          <w:sz w:val="24"/>
          <w:szCs w:val="24"/>
        </w:rPr>
        <w:t xml:space="preserve"> </w:t>
      </w:r>
      <w:r w:rsidR="00013A56" w:rsidRPr="00C72888">
        <w:rPr>
          <w:rFonts w:ascii="Times New Roman" w:hAnsi="Times New Roman" w:cs="Times New Roman"/>
          <w:sz w:val="24"/>
          <w:szCs w:val="24"/>
        </w:rPr>
        <w:t>acordă</w:t>
      </w:r>
      <w:r w:rsidR="00160A89" w:rsidRPr="00C72888">
        <w:rPr>
          <w:rFonts w:ascii="Times New Roman" w:hAnsi="Times New Roman" w:cs="Times New Roman"/>
          <w:sz w:val="24"/>
          <w:szCs w:val="24"/>
        </w:rPr>
        <w:t xml:space="preserve"> </w:t>
      </w:r>
      <w:r w:rsidR="00EE57AC">
        <w:rPr>
          <w:rFonts w:ascii="Times New Roman" w:hAnsi="Times New Roman" w:cs="Times New Roman"/>
          <w:sz w:val="24"/>
          <w:szCs w:val="24"/>
        </w:rPr>
        <w:t xml:space="preserve">beneficiarului </w:t>
      </w:r>
      <w:r w:rsidR="008735B3">
        <w:rPr>
          <w:rFonts w:ascii="Times New Roman" w:hAnsi="Times New Roman" w:cs="Times New Roman"/>
          <w:sz w:val="24"/>
          <w:szCs w:val="24"/>
        </w:rPr>
        <w:t xml:space="preserve">finanțării </w:t>
      </w:r>
      <w:r w:rsidR="00160A89" w:rsidRPr="00C72888">
        <w:rPr>
          <w:rFonts w:ascii="Times New Roman" w:hAnsi="Times New Roman" w:cs="Times New Roman"/>
          <w:sz w:val="24"/>
          <w:szCs w:val="24"/>
        </w:rPr>
        <w:t>suma de ....</w:t>
      </w:r>
      <w:r w:rsidR="007B196D" w:rsidRPr="00C72888">
        <w:rPr>
          <w:rFonts w:ascii="Times New Roman" w:hAnsi="Times New Roman" w:cs="Times New Roman"/>
          <w:sz w:val="24"/>
          <w:szCs w:val="24"/>
        </w:rPr>
        <w:t>.</w:t>
      </w:r>
      <w:r w:rsidR="00160A89" w:rsidRPr="00C72888">
        <w:rPr>
          <w:rFonts w:ascii="Times New Roman" w:hAnsi="Times New Roman" w:cs="Times New Roman"/>
          <w:sz w:val="24"/>
          <w:szCs w:val="24"/>
        </w:rPr>
        <w:t>............... lei pentru finanţarea</w:t>
      </w:r>
      <w:r w:rsidR="00225F9F" w:rsidRPr="00C72888">
        <w:rPr>
          <w:rFonts w:ascii="Times New Roman" w:hAnsi="Times New Roman" w:cs="Times New Roman"/>
          <w:sz w:val="24"/>
          <w:szCs w:val="24"/>
        </w:rPr>
        <w:t xml:space="preserve"> </w:t>
      </w:r>
      <w:r w:rsidR="00160A89" w:rsidRPr="00C72888">
        <w:rPr>
          <w:rFonts w:ascii="Times New Roman" w:hAnsi="Times New Roman" w:cs="Times New Roman"/>
          <w:sz w:val="24"/>
          <w:szCs w:val="24"/>
        </w:rPr>
        <w:t>acţiunilor/ac</w:t>
      </w:r>
      <w:r w:rsidR="002618C6" w:rsidRPr="00C72888">
        <w:rPr>
          <w:rFonts w:ascii="Times New Roman" w:hAnsi="Times New Roman" w:cs="Times New Roman"/>
          <w:sz w:val="24"/>
          <w:szCs w:val="24"/>
        </w:rPr>
        <w:t xml:space="preserve">tivităţilor </w:t>
      </w:r>
      <w:r w:rsidR="00EE57AC">
        <w:rPr>
          <w:rFonts w:ascii="Times New Roman" w:hAnsi="Times New Roman" w:cs="Times New Roman"/>
          <w:sz w:val="24"/>
          <w:szCs w:val="24"/>
        </w:rPr>
        <w:t>proiectului</w:t>
      </w:r>
      <w:r w:rsidR="002618C6" w:rsidRPr="00C72888">
        <w:rPr>
          <w:rFonts w:ascii="Times New Roman" w:hAnsi="Times New Roman" w:cs="Times New Roman"/>
          <w:sz w:val="24"/>
          <w:szCs w:val="24"/>
        </w:rPr>
        <w:t xml:space="preserve">, </w:t>
      </w:r>
      <w:r w:rsidR="002618C6" w:rsidRPr="00C72888">
        <w:rPr>
          <w:rFonts w:ascii="Times New Roman" w:hAnsi="Times New Roman" w:cs="Times New Roman"/>
          <w:color w:val="000000" w:themeColor="text1"/>
          <w:spacing w:val="-2"/>
          <w:sz w:val="24"/>
          <w:szCs w:val="24"/>
        </w:rPr>
        <w:t>reprezentând ………% din totalul cheltuieli</w:t>
      </w:r>
      <w:r w:rsidR="003C5CD0">
        <w:rPr>
          <w:rFonts w:ascii="Times New Roman" w:hAnsi="Times New Roman" w:cs="Times New Roman"/>
          <w:color w:val="000000" w:themeColor="text1"/>
          <w:spacing w:val="-2"/>
          <w:sz w:val="24"/>
          <w:szCs w:val="24"/>
        </w:rPr>
        <w:t>l</w:t>
      </w:r>
      <w:r w:rsidR="002618C6" w:rsidRPr="00C72888">
        <w:rPr>
          <w:rFonts w:ascii="Times New Roman" w:hAnsi="Times New Roman" w:cs="Times New Roman"/>
          <w:color w:val="000000" w:themeColor="text1"/>
          <w:spacing w:val="-2"/>
          <w:sz w:val="24"/>
          <w:szCs w:val="24"/>
        </w:rPr>
        <w:t>or eligibile de</w:t>
      </w:r>
      <w:r w:rsidR="00C57FD4">
        <w:rPr>
          <w:rFonts w:ascii="Times New Roman" w:hAnsi="Times New Roman" w:cs="Times New Roman"/>
          <w:color w:val="000000" w:themeColor="text1"/>
          <w:spacing w:val="-2"/>
          <w:sz w:val="24"/>
          <w:szCs w:val="24"/>
        </w:rPr>
        <w:t xml:space="preserve"> </w:t>
      </w:r>
      <w:r w:rsidR="002618C6" w:rsidRPr="00C72888">
        <w:rPr>
          <w:rFonts w:ascii="Times New Roman" w:hAnsi="Times New Roman" w:cs="Times New Roman"/>
          <w:color w:val="000000" w:themeColor="text1"/>
          <w:spacing w:val="-2"/>
          <w:sz w:val="24"/>
          <w:szCs w:val="24"/>
        </w:rPr>
        <w:t>……………..</w:t>
      </w:r>
      <w:r w:rsidR="00C57FD4">
        <w:rPr>
          <w:rFonts w:ascii="Times New Roman" w:hAnsi="Times New Roman" w:cs="Times New Roman"/>
          <w:color w:val="000000" w:themeColor="text1"/>
          <w:spacing w:val="-2"/>
          <w:sz w:val="24"/>
          <w:szCs w:val="24"/>
        </w:rPr>
        <w:t xml:space="preserve"> </w:t>
      </w:r>
      <w:r w:rsidR="002618C6" w:rsidRPr="00C72888">
        <w:rPr>
          <w:rFonts w:ascii="Times New Roman" w:hAnsi="Times New Roman" w:cs="Times New Roman"/>
          <w:color w:val="000000" w:themeColor="text1"/>
          <w:spacing w:val="-2"/>
          <w:sz w:val="24"/>
          <w:szCs w:val="24"/>
        </w:rPr>
        <w:t>lei</w:t>
      </w:r>
      <w:r w:rsidR="004404D4">
        <w:rPr>
          <w:rFonts w:ascii="Times New Roman" w:hAnsi="Times New Roman" w:cs="Times New Roman"/>
          <w:color w:val="000000" w:themeColor="text1"/>
          <w:spacing w:val="-2"/>
          <w:sz w:val="24"/>
          <w:szCs w:val="24"/>
        </w:rPr>
        <w:t>.</w:t>
      </w:r>
      <w:r w:rsidR="00756CA1">
        <w:rPr>
          <w:rFonts w:ascii="Times New Roman" w:hAnsi="Times New Roman" w:cs="Times New Roman"/>
          <w:color w:val="000000" w:themeColor="text1"/>
          <w:spacing w:val="-2"/>
          <w:sz w:val="24"/>
          <w:szCs w:val="24"/>
        </w:rPr>
        <w:t xml:space="preserve"> </w:t>
      </w:r>
    </w:p>
    <w:p w14:paraId="06DC9B46" w14:textId="77777777" w:rsidR="00407289" w:rsidRPr="005822AF" w:rsidRDefault="00407289" w:rsidP="00F954A5">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o-RO"/>
        </w:rPr>
      </w:pPr>
      <w:r w:rsidRPr="005822AF">
        <w:rPr>
          <w:rFonts w:ascii="Times New Roman" w:eastAsia="Times New Roman" w:hAnsi="Times New Roman" w:cs="Times New Roman"/>
          <w:bCs/>
          <w:sz w:val="24"/>
          <w:szCs w:val="24"/>
          <w:lang w:eastAsia="ro-RO"/>
        </w:rPr>
        <w:t xml:space="preserve">(2) Valoarea finanțării nerambursabile nu poate fi modificată în sensul majorării acesteia. În cazul în care valoarea totală a cheltuielilor eligibile realizate în urma implementării proiectului creşte față de valoarea convenită prin contract, diferența rezultată este suportată în întregime de beneficiar. </w:t>
      </w:r>
    </w:p>
    <w:p w14:paraId="583D8333" w14:textId="77777777" w:rsidR="005037CA" w:rsidRPr="005822AF" w:rsidRDefault="005037CA" w:rsidP="00F954A5">
      <w:pPr>
        <w:autoSpaceDE w:val="0"/>
        <w:autoSpaceDN w:val="0"/>
        <w:adjustRightInd w:val="0"/>
        <w:jc w:val="both"/>
        <w:rPr>
          <w:rFonts w:ascii="Times New Roman" w:hAnsi="Times New Roman" w:cs="Times New Roman"/>
          <w:bCs/>
          <w:color w:val="000000" w:themeColor="text1"/>
          <w:sz w:val="24"/>
          <w:szCs w:val="24"/>
          <w:lang w:eastAsia="ro-RO"/>
        </w:rPr>
      </w:pPr>
      <w:r w:rsidRPr="005822AF">
        <w:rPr>
          <w:rFonts w:ascii="Times New Roman" w:hAnsi="Times New Roman" w:cs="Times New Roman"/>
          <w:bCs/>
          <w:color w:val="000000" w:themeColor="text1"/>
          <w:sz w:val="24"/>
          <w:szCs w:val="24"/>
          <w:lang w:eastAsia="ro-RO"/>
        </w:rPr>
        <w:lastRenderedPageBreak/>
        <w:tab/>
        <w:t>(3) În cazul în care valoarea totală a cheltuielilor eligibile realizate în urma implementării proiectului scade faţă de valoarea convenită prin contract datorită unor economii realizate pe anumite categorii de cheltuieli din bugetul proiectului, fără a afecta însă realizarea tuturor activităţilor asumate de beneficiar, precum şi scopul, obiectivele şi rezultatele proiectului, sumele vor fi decontate astfel:</w:t>
      </w:r>
    </w:p>
    <w:p w14:paraId="4ADF3343" w14:textId="77777777" w:rsidR="005037CA" w:rsidRPr="005822AF" w:rsidRDefault="005037CA" w:rsidP="00F954A5">
      <w:pPr>
        <w:autoSpaceDE w:val="0"/>
        <w:autoSpaceDN w:val="0"/>
        <w:adjustRightInd w:val="0"/>
        <w:jc w:val="both"/>
        <w:rPr>
          <w:rFonts w:ascii="Times New Roman" w:hAnsi="Times New Roman" w:cs="Times New Roman"/>
          <w:bCs/>
          <w:color w:val="000000" w:themeColor="text1"/>
          <w:sz w:val="24"/>
          <w:szCs w:val="24"/>
          <w:lang w:eastAsia="ro-RO"/>
        </w:rPr>
      </w:pPr>
      <w:r w:rsidRPr="005822AF">
        <w:rPr>
          <w:rFonts w:ascii="Times New Roman" w:hAnsi="Times New Roman" w:cs="Times New Roman"/>
          <w:bCs/>
          <w:color w:val="000000" w:themeColor="text1"/>
          <w:sz w:val="24"/>
          <w:szCs w:val="24"/>
          <w:lang w:eastAsia="ro-RO"/>
        </w:rPr>
        <w:tab/>
        <w:t>a) pe o linie bugetară cu cheltuielile eligibile realizate provenind numai din finanţarea nerambursabilă, valoarea finanţării nerambursabile va fi diminuată cu diferenţa rezultată.</w:t>
      </w:r>
    </w:p>
    <w:p w14:paraId="6FBE7537" w14:textId="77777777" w:rsidR="005037CA" w:rsidRPr="005822AF" w:rsidRDefault="005037CA" w:rsidP="005037CA">
      <w:pPr>
        <w:autoSpaceDE w:val="0"/>
        <w:autoSpaceDN w:val="0"/>
        <w:adjustRightInd w:val="0"/>
        <w:jc w:val="both"/>
        <w:rPr>
          <w:rFonts w:ascii="Times New Roman" w:hAnsi="Times New Roman" w:cs="Times New Roman"/>
          <w:bCs/>
          <w:color w:val="000000" w:themeColor="text1"/>
          <w:sz w:val="24"/>
          <w:szCs w:val="24"/>
          <w:lang w:eastAsia="ro-RO"/>
        </w:rPr>
      </w:pPr>
      <w:r w:rsidRPr="005822AF">
        <w:rPr>
          <w:rFonts w:ascii="Times New Roman" w:hAnsi="Times New Roman" w:cs="Times New Roman"/>
          <w:bCs/>
          <w:color w:val="000000" w:themeColor="text1"/>
          <w:sz w:val="24"/>
          <w:szCs w:val="24"/>
          <w:lang w:eastAsia="ro-RO"/>
        </w:rPr>
        <w:tab/>
        <w:t>b) pe o linie bugetară cu cheltuielile eligibile realizate provenind din finanţarea nerambursabilă şi din cofinanţarea beneficiarului, se va deconta cu prioritate valoarea cofinanţării până la epuizarea sumei, valoarea finanţării nerambursabile fiind diminuată cu diferenţa rezultată.</w:t>
      </w:r>
    </w:p>
    <w:p w14:paraId="78A3C40D" w14:textId="77777777" w:rsidR="004E50EC" w:rsidRPr="005822AF" w:rsidRDefault="005037CA" w:rsidP="004225BA">
      <w:pPr>
        <w:autoSpaceDE w:val="0"/>
        <w:autoSpaceDN w:val="0"/>
        <w:adjustRightInd w:val="0"/>
        <w:jc w:val="both"/>
        <w:rPr>
          <w:rFonts w:ascii="Times New Roman" w:hAnsi="Times New Roman" w:cs="Times New Roman"/>
          <w:bCs/>
          <w:color w:val="000000" w:themeColor="text1"/>
          <w:sz w:val="24"/>
          <w:szCs w:val="24"/>
          <w:lang w:eastAsia="ro-RO"/>
        </w:rPr>
      </w:pPr>
      <w:r w:rsidRPr="005822AF">
        <w:rPr>
          <w:rFonts w:ascii="Times New Roman" w:hAnsi="Times New Roman" w:cs="Times New Roman"/>
          <w:bCs/>
          <w:color w:val="000000" w:themeColor="text1"/>
          <w:sz w:val="24"/>
          <w:szCs w:val="24"/>
          <w:lang w:eastAsia="ro-RO"/>
        </w:rPr>
        <w:tab/>
        <w:t xml:space="preserve">c) </w:t>
      </w:r>
      <w:r w:rsidR="001D1C59" w:rsidRPr="005822AF">
        <w:rPr>
          <w:rFonts w:ascii="Times New Roman" w:hAnsi="Times New Roman" w:cs="Times New Roman"/>
          <w:bCs/>
          <w:color w:val="000000" w:themeColor="text1"/>
          <w:sz w:val="24"/>
          <w:szCs w:val="24"/>
          <w:lang w:eastAsia="ro-RO"/>
        </w:rPr>
        <w:t>în situaţia în care, la finalul implementării proiectului, beneficiarul nu realizează procentul de cofinanţare asumat prin contract, autoritatea finanţatoare va proceda la recalcularea finanţării nerambursabile în scopul respectării p</w:t>
      </w:r>
      <w:r w:rsidR="001D1C59">
        <w:rPr>
          <w:rFonts w:ascii="Times New Roman" w:hAnsi="Times New Roman" w:cs="Times New Roman"/>
          <w:bCs/>
          <w:color w:val="000000" w:themeColor="text1"/>
          <w:sz w:val="24"/>
          <w:szCs w:val="24"/>
          <w:lang w:eastAsia="ro-RO"/>
        </w:rPr>
        <w:t xml:space="preserve">rocentului prevăzut la alin.(1), astfel UAT Județul Brașov </w:t>
      </w:r>
      <w:r w:rsidR="001D1C59" w:rsidRPr="00460DBC">
        <w:rPr>
          <w:rFonts w:ascii="Times New Roman" w:hAnsi="Times New Roman"/>
          <w:b/>
          <w:sz w:val="24"/>
          <w:szCs w:val="24"/>
        </w:rPr>
        <w:t>va diminua finanţare</w:t>
      </w:r>
      <w:r w:rsidR="001D1C59">
        <w:rPr>
          <w:rFonts w:ascii="Times New Roman" w:hAnsi="Times New Roman"/>
          <w:b/>
          <w:sz w:val="24"/>
          <w:szCs w:val="24"/>
        </w:rPr>
        <w:t xml:space="preserve">a acordată astfel încât contribuţia proprie a beneficiarului să </w:t>
      </w:r>
      <w:r w:rsidR="002E0EC6">
        <w:rPr>
          <w:rFonts w:ascii="Times New Roman" w:hAnsi="Times New Roman"/>
          <w:b/>
          <w:sz w:val="24"/>
          <w:szCs w:val="24"/>
        </w:rPr>
        <w:t>se mențină în procentul asumat.</w:t>
      </w:r>
    </w:p>
    <w:p w14:paraId="3DA51757" w14:textId="77777777" w:rsidR="00225F9F" w:rsidRPr="005822AF" w:rsidRDefault="00656D42" w:rsidP="00926B13">
      <w:pPr>
        <w:autoSpaceDE w:val="0"/>
        <w:autoSpaceDN w:val="0"/>
        <w:adjustRightInd w:val="0"/>
        <w:spacing w:after="0" w:line="240" w:lineRule="auto"/>
        <w:jc w:val="both"/>
        <w:rPr>
          <w:rFonts w:ascii="Times New Roman" w:hAnsi="Times New Roman" w:cs="Times New Roman"/>
          <w:sz w:val="24"/>
          <w:szCs w:val="24"/>
        </w:rPr>
      </w:pPr>
      <w:r w:rsidRPr="005822AF">
        <w:rPr>
          <w:rFonts w:ascii="Times New Roman" w:eastAsia="Times New Roman" w:hAnsi="Times New Roman" w:cs="Times New Roman"/>
          <w:sz w:val="24"/>
          <w:szCs w:val="24"/>
        </w:rPr>
        <w:tab/>
      </w:r>
      <w:r w:rsidR="00407289" w:rsidRPr="005822AF">
        <w:rPr>
          <w:rFonts w:ascii="Times New Roman" w:eastAsia="Times New Roman" w:hAnsi="Times New Roman" w:cs="Times New Roman"/>
          <w:sz w:val="24"/>
          <w:szCs w:val="24"/>
        </w:rPr>
        <w:t xml:space="preserve">(4) Finanţarea nerambursabilă nu poate fi utilizată pentru activităţi generatoare de profit. În cazul veniturilor obţinute </w:t>
      </w:r>
      <w:r w:rsidR="00FA4CFD" w:rsidRPr="005822AF">
        <w:rPr>
          <w:rFonts w:ascii="Times New Roman" w:eastAsia="Times New Roman" w:hAnsi="Times New Roman" w:cs="Times New Roman"/>
          <w:sz w:val="24"/>
          <w:szCs w:val="24"/>
        </w:rPr>
        <w:t>în perioada de implementare a proiectului</w:t>
      </w:r>
      <w:r w:rsidR="00407289" w:rsidRPr="005822AF">
        <w:rPr>
          <w:rFonts w:ascii="Times New Roman" w:eastAsia="Times New Roman" w:hAnsi="Times New Roman" w:cs="Times New Roman"/>
          <w:sz w:val="24"/>
          <w:szCs w:val="24"/>
        </w:rPr>
        <w:t xml:space="preserve">, sumele încasate </w:t>
      </w:r>
      <w:r w:rsidR="00FA4CFD" w:rsidRPr="005822AF">
        <w:rPr>
          <w:rFonts w:ascii="Times New Roman" w:eastAsia="Times New Roman" w:hAnsi="Times New Roman" w:cs="Times New Roman"/>
          <w:sz w:val="24"/>
          <w:szCs w:val="24"/>
        </w:rPr>
        <w:t>se utilizează</w:t>
      </w:r>
      <w:r w:rsidR="00407289" w:rsidRPr="005822AF">
        <w:rPr>
          <w:rFonts w:ascii="Times New Roman" w:eastAsia="Times New Roman" w:hAnsi="Times New Roman" w:cs="Times New Roman"/>
          <w:sz w:val="24"/>
          <w:szCs w:val="24"/>
        </w:rPr>
        <w:t xml:space="preserve"> exclusiv pentru acoperirea cheltuielilor </w:t>
      </w:r>
      <w:r w:rsidR="00FA4CFD" w:rsidRPr="005822AF">
        <w:rPr>
          <w:rFonts w:ascii="Times New Roman" w:eastAsia="Times New Roman" w:hAnsi="Times New Roman" w:cs="Times New Roman"/>
          <w:sz w:val="24"/>
          <w:szCs w:val="24"/>
        </w:rPr>
        <w:t>d</w:t>
      </w:r>
      <w:r w:rsidR="00407289" w:rsidRPr="005822AF">
        <w:rPr>
          <w:rFonts w:ascii="Times New Roman" w:eastAsia="Times New Roman" w:hAnsi="Times New Roman" w:cs="Times New Roman"/>
          <w:sz w:val="24"/>
          <w:szCs w:val="24"/>
        </w:rPr>
        <w:t>e realizare a proiectului.</w:t>
      </w:r>
      <w:r w:rsidR="00021254" w:rsidRPr="005822AF">
        <w:rPr>
          <w:rFonts w:ascii="Times New Roman" w:hAnsi="Times New Roman" w:cs="Times New Roman"/>
          <w:sz w:val="24"/>
          <w:szCs w:val="24"/>
        </w:rPr>
        <w:tab/>
      </w:r>
    </w:p>
    <w:p w14:paraId="017D3EC0" w14:textId="77777777" w:rsidR="00407289" w:rsidRPr="005822AF" w:rsidRDefault="00407289" w:rsidP="00926B13">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o-RO"/>
        </w:rPr>
      </w:pPr>
    </w:p>
    <w:p w14:paraId="3CDCEC92" w14:textId="77777777" w:rsidR="00160A89" w:rsidRPr="005822AF" w:rsidRDefault="00427C11"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tab/>
      </w:r>
      <w:r w:rsidR="00160A89" w:rsidRPr="005822AF">
        <w:rPr>
          <w:rFonts w:ascii="Times New Roman" w:hAnsi="Times New Roman" w:cs="Times New Roman"/>
          <w:b/>
          <w:sz w:val="24"/>
          <w:szCs w:val="24"/>
        </w:rPr>
        <w:t>CAP. III</w:t>
      </w:r>
      <w:r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Durata contractului</w:t>
      </w:r>
    </w:p>
    <w:p w14:paraId="026C65F3" w14:textId="77777777" w:rsidR="00C0701B" w:rsidRDefault="00427C11" w:rsidP="00926B13">
      <w:pPr>
        <w:suppressAutoHyphens/>
        <w:spacing w:after="0" w:line="240" w:lineRule="auto"/>
        <w:jc w:val="both"/>
        <w:rPr>
          <w:rFonts w:ascii="Times New Roman" w:hAnsi="Times New Roman" w:cs="Times New Roman"/>
          <w:b/>
          <w:sz w:val="24"/>
          <w:szCs w:val="24"/>
        </w:rPr>
      </w:pPr>
      <w:r w:rsidRPr="005822AF">
        <w:rPr>
          <w:rFonts w:ascii="Times New Roman" w:hAnsi="Times New Roman" w:cs="Times New Roman"/>
          <w:sz w:val="24"/>
          <w:szCs w:val="24"/>
        </w:rPr>
        <w:tab/>
      </w:r>
      <w:r w:rsidR="00160A89" w:rsidRPr="00C72888">
        <w:rPr>
          <w:rFonts w:ascii="Times New Roman" w:hAnsi="Times New Roman" w:cs="Times New Roman"/>
          <w:b/>
          <w:sz w:val="24"/>
          <w:szCs w:val="24"/>
        </w:rPr>
        <w:t>A</w:t>
      </w:r>
      <w:r w:rsidR="00D03691" w:rsidRPr="00C72888">
        <w:rPr>
          <w:rFonts w:ascii="Times New Roman" w:hAnsi="Times New Roman" w:cs="Times New Roman"/>
          <w:b/>
          <w:sz w:val="24"/>
          <w:szCs w:val="24"/>
        </w:rPr>
        <w:t>rt</w:t>
      </w:r>
      <w:r w:rsidR="00160A89" w:rsidRPr="00C72888">
        <w:rPr>
          <w:rFonts w:ascii="Times New Roman" w:hAnsi="Times New Roman" w:cs="Times New Roman"/>
          <w:b/>
          <w:sz w:val="24"/>
          <w:szCs w:val="24"/>
        </w:rPr>
        <w:t>. 3</w:t>
      </w:r>
      <w:r w:rsidR="003D045F" w:rsidRPr="00C72888">
        <w:rPr>
          <w:rFonts w:ascii="Times New Roman" w:hAnsi="Times New Roman" w:cs="Times New Roman"/>
          <w:b/>
          <w:sz w:val="24"/>
          <w:szCs w:val="24"/>
        </w:rPr>
        <w:t>.</w:t>
      </w:r>
    </w:p>
    <w:p w14:paraId="138FD01B" w14:textId="4C98DAC2" w:rsidR="00DD3352" w:rsidRPr="00AD7AD8" w:rsidRDefault="00C0701B" w:rsidP="00DD3352">
      <w:pPr>
        <w:suppressAutoHyphens/>
        <w:jc w:val="both"/>
        <w:rPr>
          <w:rFonts w:ascii="Times New Roman" w:hAnsi="Times New Roman" w:cs="Times New Roman"/>
          <w:spacing w:val="-2"/>
          <w:sz w:val="24"/>
          <w:szCs w:val="24"/>
        </w:rPr>
      </w:pPr>
      <w:r w:rsidRPr="00AD7AD8">
        <w:rPr>
          <w:rFonts w:ascii="Times New Roman" w:hAnsi="Times New Roman" w:cs="Times New Roman"/>
          <w:b/>
          <w:sz w:val="24"/>
          <w:szCs w:val="24"/>
        </w:rPr>
        <w:t xml:space="preserve">               </w:t>
      </w:r>
      <w:r w:rsidRPr="00AD7AD8">
        <w:rPr>
          <w:rFonts w:ascii="Times New Roman" w:hAnsi="Times New Roman" w:cs="Times New Roman"/>
          <w:sz w:val="24"/>
          <w:szCs w:val="24"/>
        </w:rPr>
        <w:t>(</w:t>
      </w:r>
      <w:r w:rsidR="00DD3352" w:rsidRPr="00AD7AD8">
        <w:rPr>
          <w:rFonts w:ascii="Times New Roman" w:hAnsi="Times New Roman" w:cs="Times New Roman"/>
          <w:spacing w:val="-2"/>
          <w:sz w:val="24"/>
          <w:szCs w:val="24"/>
        </w:rPr>
        <w:t>(1) Prezentul contract intră în vigoare la data semnării lui de către părţi şi încetează odată cu îndeplinirea tuturor obligaţiilor prevăzute în prezentul contract, dar nu mai târziu de data de 31.12.20</w:t>
      </w:r>
      <w:r w:rsidR="00871D12">
        <w:rPr>
          <w:rFonts w:ascii="Times New Roman" w:hAnsi="Times New Roman" w:cs="Times New Roman"/>
          <w:spacing w:val="-2"/>
          <w:sz w:val="24"/>
          <w:szCs w:val="24"/>
        </w:rPr>
        <w:t>2</w:t>
      </w:r>
      <w:r w:rsidR="00511F0B">
        <w:rPr>
          <w:rFonts w:ascii="Times New Roman" w:hAnsi="Times New Roman" w:cs="Times New Roman"/>
          <w:spacing w:val="-2"/>
          <w:sz w:val="24"/>
          <w:szCs w:val="24"/>
        </w:rPr>
        <w:t>2</w:t>
      </w:r>
      <w:r w:rsidR="00DD3352" w:rsidRPr="00AD7AD8">
        <w:rPr>
          <w:rFonts w:ascii="Times New Roman" w:hAnsi="Times New Roman" w:cs="Times New Roman"/>
          <w:spacing w:val="-2"/>
          <w:sz w:val="24"/>
          <w:szCs w:val="24"/>
        </w:rPr>
        <w:t>.</w:t>
      </w:r>
    </w:p>
    <w:p w14:paraId="0F2F5177" w14:textId="57F45CB4" w:rsidR="00BA2C4A" w:rsidRPr="00AD7AD8" w:rsidRDefault="00DD3352" w:rsidP="00B9310B">
      <w:pPr>
        <w:suppressAutoHyphens/>
        <w:ind w:firstLine="709"/>
        <w:jc w:val="both"/>
        <w:rPr>
          <w:rFonts w:ascii="Times New Roman" w:hAnsi="Times New Roman" w:cs="Times New Roman"/>
          <w:spacing w:val="-2"/>
          <w:sz w:val="24"/>
          <w:szCs w:val="24"/>
        </w:rPr>
      </w:pPr>
      <w:r w:rsidRPr="00AD7AD8">
        <w:rPr>
          <w:rFonts w:ascii="Times New Roman" w:hAnsi="Times New Roman" w:cs="Times New Roman"/>
          <w:spacing w:val="-2"/>
          <w:sz w:val="24"/>
          <w:szCs w:val="24"/>
        </w:rPr>
        <w:t>(2) Dată limită până la care trebuie finalizate activităţile proiectului, inclusiv plăţil</w:t>
      </w:r>
      <w:r w:rsidR="005D69D9" w:rsidRPr="00AD7AD8">
        <w:rPr>
          <w:rFonts w:ascii="Times New Roman" w:hAnsi="Times New Roman" w:cs="Times New Roman"/>
          <w:spacing w:val="-2"/>
          <w:sz w:val="24"/>
          <w:szCs w:val="24"/>
        </w:rPr>
        <w:t xml:space="preserve">e efectuate de Beneficiar este </w:t>
      </w:r>
      <w:r w:rsidRPr="00AD7AD8">
        <w:rPr>
          <w:rFonts w:ascii="Times New Roman" w:hAnsi="Times New Roman" w:cs="Times New Roman"/>
          <w:spacing w:val="-2"/>
          <w:sz w:val="24"/>
          <w:szCs w:val="24"/>
        </w:rPr>
        <w:t>15 noiembrie 20</w:t>
      </w:r>
      <w:r w:rsidR="00667F5F">
        <w:rPr>
          <w:rFonts w:ascii="Times New Roman" w:hAnsi="Times New Roman" w:cs="Times New Roman"/>
          <w:spacing w:val="-2"/>
          <w:sz w:val="24"/>
          <w:szCs w:val="24"/>
        </w:rPr>
        <w:t>2</w:t>
      </w:r>
      <w:r w:rsidR="00511F0B">
        <w:rPr>
          <w:rFonts w:ascii="Times New Roman" w:hAnsi="Times New Roman" w:cs="Times New Roman"/>
          <w:spacing w:val="-2"/>
          <w:sz w:val="24"/>
          <w:szCs w:val="24"/>
        </w:rPr>
        <w:t>2</w:t>
      </w:r>
      <w:r w:rsidRPr="00AD7AD8">
        <w:rPr>
          <w:rFonts w:ascii="Times New Roman" w:hAnsi="Times New Roman" w:cs="Times New Roman"/>
          <w:spacing w:val="-2"/>
          <w:sz w:val="24"/>
          <w:szCs w:val="24"/>
        </w:rPr>
        <w:t xml:space="preserve"> , conform cererii de fina</w:t>
      </w:r>
      <w:r w:rsidR="001A2CC9">
        <w:rPr>
          <w:rFonts w:ascii="Times New Roman" w:hAnsi="Times New Roman" w:cs="Times New Roman"/>
          <w:spacing w:val="-2"/>
          <w:sz w:val="24"/>
          <w:szCs w:val="24"/>
        </w:rPr>
        <w:t>n</w:t>
      </w:r>
      <w:r w:rsidRPr="00AD7AD8">
        <w:rPr>
          <w:rFonts w:ascii="Times New Roman" w:hAnsi="Times New Roman" w:cs="Times New Roman"/>
          <w:spacing w:val="-2"/>
          <w:sz w:val="24"/>
          <w:szCs w:val="24"/>
        </w:rPr>
        <w:t>țare depuse</w:t>
      </w:r>
      <w:r w:rsidRPr="00AD7AD8">
        <w:rPr>
          <w:rFonts w:ascii="Times New Roman" w:hAnsi="Times New Roman" w:cs="Times New Roman"/>
          <w:i/>
          <w:spacing w:val="-2"/>
          <w:sz w:val="24"/>
          <w:szCs w:val="24"/>
        </w:rPr>
        <w:t>.</w:t>
      </w:r>
    </w:p>
    <w:p w14:paraId="2554E872" w14:textId="77777777" w:rsidR="00160A89" w:rsidRPr="005822AF" w:rsidRDefault="00427C11"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tab/>
      </w:r>
      <w:r w:rsidR="00160A89" w:rsidRPr="005822AF">
        <w:rPr>
          <w:rFonts w:ascii="Times New Roman" w:hAnsi="Times New Roman" w:cs="Times New Roman"/>
          <w:b/>
          <w:sz w:val="24"/>
          <w:szCs w:val="24"/>
        </w:rPr>
        <w:t>CAP. IV</w:t>
      </w:r>
      <w:r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Drepturile şi obligaţiile părţilor</w:t>
      </w:r>
    </w:p>
    <w:p w14:paraId="45662951" w14:textId="77777777" w:rsidR="00160A89" w:rsidRDefault="00427C11"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sz w:val="24"/>
          <w:szCs w:val="24"/>
        </w:rPr>
        <w:tab/>
      </w:r>
      <w:r w:rsidR="00160A89" w:rsidRPr="00341CBC">
        <w:rPr>
          <w:rFonts w:ascii="Times New Roman" w:hAnsi="Times New Roman" w:cs="Times New Roman"/>
          <w:b/>
          <w:sz w:val="24"/>
          <w:szCs w:val="24"/>
        </w:rPr>
        <w:t>A</w:t>
      </w:r>
      <w:r w:rsidR="00D03691" w:rsidRPr="00341CBC">
        <w:rPr>
          <w:rFonts w:ascii="Times New Roman" w:hAnsi="Times New Roman" w:cs="Times New Roman"/>
          <w:b/>
          <w:sz w:val="24"/>
          <w:szCs w:val="24"/>
        </w:rPr>
        <w:t>rt</w:t>
      </w:r>
      <w:r w:rsidR="00160A89" w:rsidRPr="00341CBC">
        <w:rPr>
          <w:rFonts w:ascii="Times New Roman" w:hAnsi="Times New Roman" w:cs="Times New Roman"/>
          <w:b/>
          <w:sz w:val="24"/>
          <w:szCs w:val="24"/>
        </w:rPr>
        <w:t>. 4</w:t>
      </w:r>
      <w:r w:rsidR="003D045F" w:rsidRPr="00341CBC">
        <w:rPr>
          <w:rFonts w:ascii="Times New Roman" w:hAnsi="Times New Roman" w:cs="Times New Roman"/>
          <w:b/>
          <w:sz w:val="24"/>
          <w:szCs w:val="24"/>
        </w:rPr>
        <w:t>.</w:t>
      </w:r>
      <w:r w:rsidRPr="00341CBC">
        <w:rPr>
          <w:rFonts w:ascii="Times New Roman" w:hAnsi="Times New Roman" w:cs="Times New Roman"/>
          <w:b/>
          <w:sz w:val="24"/>
          <w:szCs w:val="24"/>
        </w:rPr>
        <w:t xml:space="preserve"> </w:t>
      </w:r>
      <w:r w:rsidR="008735B3" w:rsidRPr="00341CBC">
        <w:rPr>
          <w:rFonts w:ascii="Times New Roman" w:hAnsi="Times New Roman" w:cs="Times New Roman"/>
          <w:b/>
          <w:sz w:val="24"/>
          <w:szCs w:val="24"/>
        </w:rPr>
        <w:t>Beneficiarul finanțării</w:t>
      </w:r>
      <w:r w:rsidR="00160A89" w:rsidRPr="00341CBC">
        <w:rPr>
          <w:rFonts w:ascii="Times New Roman" w:hAnsi="Times New Roman" w:cs="Times New Roman"/>
          <w:b/>
          <w:sz w:val="24"/>
          <w:szCs w:val="24"/>
        </w:rPr>
        <w:t xml:space="preserve"> are următoarele drepturi şi obligaţii:</w:t>
      </w:r>
    </w:p>
    <w:p w14:paraId="7B4BE256" w14:textId="77777777" w:rsidR="000333E9" w:rsidRPr="00341CBC" w:rsidRDefault="000333E9" w:rsidP="00926B13">
      <w:pPr>
        <w:spacing w:after="0" w:line="240" w:lineRule="auto"/>
        <w:jc w:val="both"/>
        <w:rPr>
          <w:rFonts w:ascii="Times New Roman" w:hAnsi="Times New Roman" w:cs="Times New Roman"/>
          <w:b/>
          <w:sz w:val="24"/>
          <w:szCs w:val="24"/>
        </w:rPr>
      </w:pPr>
    </w:p>
    <w:p w14:paraId="2936FC3F" w14:textId="77777777" w:rsidR="00160A89" w:rsidRPr="00C72888" w:rsidRDefault="00160A89" w:rsidP="00405C2F">
      <w:pPr>
        <w:pStyle w:val="ListParagraph"/>
        <w:numPr>
          <w:ilvl w:val="0"/>
          <w:numId w:val="12"/>
        </w:numPr>
        <w:spacing w:after="0" w:line="240" w:lineRule="auto"/>
        <w:ind w:left="0" w:firstLine="360"/>
        <w:jc w:val="both"/>
        <w:rPr>
          <w:rFonts w:ascii="Times New Roman" w:hAnsi="Times New Roman" w:cs="Times New Roman"/>
          <w:sz w:val="24"/>
          <w:szCs w:val="24"/>
        </w:rPr>
      </w:pPr>
      <w:r w:rsidRPr="005822AF">
        <w:rPr>
          <w:rFonts w:ascii="Times New Roman" w:hAnsi="Times New Roman" w:cs="Times New Roman"/>
          <w:sz w:val="24"/>
          <w:szCs w:val="24"/>
        </w:rPr>
        <w:t>să utilizeze suma prevăzută la art. 2 exclusiv pentru finanţarea cheltuielilor aferente</w:t>
      </w:r>
      <w:r w:rsidR="000C78E8" w:rsidRPr="005822AF">
        <w:rPr>
          <w:rFonts w:ascii="Times New Roman" w:hAnsi="Times New Roman" w:cs="Times New Roman"/>
          <w:sz w:val="24"/>
          <w:szCs w:val="24"/>
        </w:rPr>
        <w:t xml:space="preserve"> </w:t>
      </w:r>
      <w:r w:rsidRPr="005822AF">
        <w:rPr>
          <w:rFonts w:ascii="Times New Roman" w:hAnsi="Times New Roman" w:cs="Times New Roman"/>
          <w:sz w:val="24"/>
          <w:szCs w:val="24"/>
        </w:rPr>
        <w:t xml:space="preserve">acţiunilor/activităţilor prevăzute în </w:t>
      </w:r>
      <w:r w:rsidR="00296C3D" w:rsidRPr="005822AF">
        <w:rPr>
          <w:rFonts w:ascii="Times New Roman" w:hAnsi="Times New Roman" w:cs="Times New Roman"/>
          <w:b/>
          <w:sz w:val="24"/>
          <w:szCs w:val="24"/>
        </w:rPr>
        <w:t xml:space="preserve">cererea de finanţare </w:t>
      </w:r>
      <w:r w:rsidR="00A637A7" w:rsidRPr="005822AF">
        <w:rPr>
          <w:rFonts w:ascii="Times New Roman" w:hAnsi="Times New Roman" w:cs="Times New Roman"/>
          <w:b/>
          <w:sz w:val="24"/>
          <w:szCs w:val="24"/>
        </w:rPr>
        <w:t xml:space="preserve">şi anexele la prezentul contract </w:t>
      </w:r>
      <w:r w:rsidR="006D29D5" w:rsidRPr="005822AF">
        <w:rPr>
          <w:rFonts w:ascii="Times New Roman" w:hAnsi="Times New Roman" w:cs="Times New Roman"/>
          <w:b/>
          <w:sz w:val="24"/>
          <w:szCs w:val="24"/>
        </w:rPr>
        <w:t>(Anexele 1.1, 1.2, 1.3. și 1.4.)</w:t>
      </w:r>
      <w:r w:rsidR="006D29D5" w:rsidRPr="005822AF">
        <w:rPr>
          <w:rFonts w:ascii="Times New Roman" w:hAnsi="Times New Roman" w:cs="Times New Roman"/>
          <w:sz w:val="24"/>
          <w:szCs w:val="24"/>
        </w:rPr>
        <w:t xml:space="preserve">, </w:t>
      </w:r>
      <w:r w:rsidRPr="005822AF">
        <w:rPr>
          <w:rFonts w:ascii="Times New Roman" w:hAnsi="Times New Roman" w:cs="Times New Roman"/>
          <w:sz w:val="24"/>
          <w:szCs w:val="24"/>
        </w:rPr>
        <w:t>potrivit destinaţiei stabilite prin contract şi în</w:t>
      </w:r>
      <w:r w:rsidR="0062697A" w:rsidRPr="005822AF">
        <w:rPr>
          <w:rFonts w:ascii="Times New Roman" w:hAnsi="Times New Roman" w:cs="Times New Roman"/>
          <w:sz w:val="24"/>
          <w:szCs w:val="24"/>
        </w:rPr>
        <w:t xml:space="preserve"> </w:t>
      </w:r>
      <w:r w:rsidRPr="005822AF">
        <w:rPr>
          <w:rFonts w:ascii="Times New Roman" w:hAnsi="Times New Roman" w:cs="Times New Roman"/>
          <w:sz w:val="24"/>
          <w:szCs w:val="24"/>
        </w:rPr>
        <w:t xml:space="preserve">conformitate cu </w:t>
      </w:r>
      <w:r w:rsidRPr="00C72888">
        <w:rPr>
          <w:rFonts w:ascii="Times New Roman" w:hAnsi="Times New Roman" w:cs="Times New Roman"/>
          <w:sz w:val="24"/>
          <w:szCs w:val="24"/>
        </w:rPr>
        <w:t>dispoziţiile legale în vigoare;</w:t>
      </w:r>
    </w:p>
    <w:p w14:paraId="3D77D23B" w14:textId="77777777" w:rsidR="00121863" w:rsidRPr="00C72888" w:rsidRDefault="00121863" w:rsidP="00405C2F">
      <w:pPr>
        <w:pStyle w:val="ListParagraph"/>
        <w:numPr>
          <w:ilvl w:val="0"/>
          <w:numId w:val="12"/>
        </w:numPr>
        <w:spacing w:after="0" w:line="240" w:lineRule="auto"/>
        <w:ind w:left="0" w:firstLine="360"/>
        <w:jc w:val="both"/>
        <w:rPr>
          <w:rFonts w:ascii="Times New Roman" w:hAnsi="Times New Roman" w:cs="Times New Roman"/>
          <w:sz w:val="24"/>
          <w:szCs w:val="24"/>
        </w:rPr>
      </w:pPr>
      <w:r w:rsidRPr="00C72888">
        <w:rPr>
          <w:rFonts w:ascii="Times New Roman" w:hAnsi="Times New Roman" w:cs="Times New Roman"/>
          <w:sz w:val="24"/>
          <w:szCs w:val="24"/>
        </w:rPr>
        <w:t>să contribuie cu suma de ................... lei, reprezentând .......... % din valoarea totală a cheltuielilor eligibile ale proiectului;</w:t>
      </w:r>
    </w:p>
    <w:p w14:paraId="38C8F701" w14:textId="34DDE002" w:rsidR="00533538" w:rsidRPr="005822AF" w:rsidRDefault="00160A89" w:rsidP="00405C2F">
      <w:pPr>
        <w:pStyle w:val="ListParagraph"/>
        <w:numPr>
          <w:ilvl w:val="0"/>
          <w:numId w:val="12"/>
        </w:numPr>
        <w:spacing w:after="0" w:line="240" w:lineRule="auto"/>
        <w:ind w:left="0" w:firstLine="360"/>
        <w:jc w:val="both"/>
        <w:rPr>
          <w:rFonts w:ascii="Times New Roman" w:hAnsi="Times New Roman" w:cs="Times New Roman"/>
          <w:sz w:val="24"/>
          <w:szCs w:val="24"/>
        </w:rPr>
      </w:pPr>
      <w:r w:rsidRPr="005822AF">
        <w:rPr>
          <w:rFonts w:ascii="Times New Roman" w:hAnsi="Times New Roman" w:cs="Times New Roman"/>
          <w:sz w:val="24"/>
          <w:szCs w:val="24"/>
        </w:rPr>
        <w:t xml:space="preserve">să realizeze acţiunile/activităţile prevăzute la art. 1, obiectivele şi indicatorii prevăzuţi în </w:t>
      </w:r>
      <w:r w:rsidR="00121863" w:rsidRPr="005822AF">
        <w:rPr>
          <w:rFonts w:ascii="Times New Roman" w:hAnsi="Times New Roman" w:cs="Times New Roman"/>
          <w:sz w:val="24"/>
          <w:szCs w:val="24"/>
        </w:rPr>
        <w:t>A</w:t>
      </w:r>
      <w:r w:rsidRPr="005822AF">
        <w:rPr>
          <w:rFonts w:ascii="Times New Roman" w:hAnsi="Times New Roman" w:cs="Times New Roman"/>
          <w:sz w:val="24"/>
          <w:szCs w:val="24"/>
        </w:rPr>
        <w:t>n</w:t>
      </w:r>
      <w:r w:rsidR="00225F9F" w:rsidRPr="005822AF">
        <w:rPr>
          <w:rFonts w:ascii="Times New Roman" w:hAnsi="Times New Roman" w:cs="Times New Roman"/>
          <w:sz w:val="24"/>
          <w:szCs w:val="24"/>
        </w:rPr>
        <w:t>exa nr.</w:t>
      </w:r>
      <w:r w:rsidR="00CC6676" w:rsidRPr="005822AF">
        <w:rPr>
          <w:rFonts w:ascii="Times New Roman" w:hAnsi="Times New Roman" w:cs="Times New Roman"/>
          <w:sz w:val="24"/>
          <w:szCs w:val="24"/>
        </w:rPr>
        <w:t xml:space="preserve"> 1.4</w:t>
      </w:r>
      <w:r w:rsidR="00BA43B4">
        <w:rPr>
          <w:rFonts w:ascii="Times New Roman" w:hAnsi="Times New Roman" w:cs="Times New Roman"/>
          <w:sz w:val="24"/>
          <w:szCs w:val="24"/>
        </w:rPr>
        <w:t xml:space="preserve"> și să respecte toate prevederile Ghidului solicitantului </w:t>
      </w:r>
      <w:r w:rsidR="00FB4646">
        <w:rPr>
          <w:rFonts w:ascii="Times New Roman" w:hAnsi="Times New Roman" w:cs="Times New Roman"/>
          <w:sz w:val="24"/>
          <w:szCs w:val="24"/>
        </w:rPr>
        <w:t>ș</w:t>
      </w:r>
      <w:r w:rsidR="00E25709">
        <w:rPr>
          <w:rFonts w:ascii="Times New Roman" w:hAnsi="Times New Roman" w:cs="Times New Roman"/>
          <w:sz w:val="24"/>
          <w:szCs w:val="24"/>
        </w:rPr>
        <w:t>i anexel</w:t>
      </w:r>
      <w:r w:rsidR="00FB4646">
        <w:rPr>
          <w:rFonts w:ascii="Times New Roman" w:hAnsi="Times New Roman" w:cs="Times New Roman"/>
          <w:sz w:val="24"/>
          <w:szCs w:val="24"/>
        </w:rPr>
        <w:t>e</w:t>
      </w:r>
      <w:r w:rsidR="00E25709">
        <w:rPr>
          <w:rFonts w:ascii="Times New Roman" w:hAnsi="Times New Roman" w:cs="Times New Roman"/>
          <w:sz w:val="24"/>
          <w:szCs w:val="24"/>
        </w:rPr>
        <w:t xml:space="preserve"> la acesta</w:t>
      </w:r>
      <w:r w:rsidRPr="005822AF">
        <w:rPr>
          <w:rFonts w:ascii="Times New Roman" w:hAnsi="Times New Roman" w:cs="Times New Roman"/>
          <w:sz w:val="24"/>
          <w:szCs w:val="24"/>
        </w:rPr>
        <w:t>;</w:t>
      </w:r>
      <w:r w:rsidR="00533538" w:rsidRPr="005822AF">
        <w:rPr>
          <w:rFonts w:ascii="Times New Roman" w:hAnsi="Times New Roman" w:cs="Times New Roman"/>
          <w:sz w:val="24"/>
          <w:szCs w:val="24"/>
        </w:rPr>
        <w:t xml:space="preserve"> </w:t>
      </w:r>
    </w:p>
    <w:p w14:paraId="10B8A57A" w14:textId="77777777" w:rsidR="00430DFF" w:rsidRPr="007B7AC0" w:rsidRDefault="00533538" w:rsidP="00405C2F">
      <w:pPr>
        <w:pStyle w:val="ListParagraph"/>
        <w:numPr>
          <w:ilvl w:val="0"/>
          <w:numId w:val="12"/>
        </w:numPr>
        <w:spacing w:after="0" w:line="240" w:lineRule="auto"/>
        <w:ind w:left="0" w:firstLine="426"/>
        <w:jc w:val="both"/>
        <w:rPr>
          <w:rFonts w:ascii="Times New Roman" w:hAnsi="Times New Roman" w:cs="Times New Roman"/>
          <w:sz w:val="24"/>
          <w:szCs w:val="24"/>
        </w:rPr>
      </w:pPr>
      <w:r w:rsidRPr="007B7AC0">
        <w:rPr>
          <w:rFonts w:ascii="Times New Roman" w:hAnsi="Times New Roman" w:cs="Times New Roman"/>
          <w:sz w:val="24"/>
          <w:szCs w:val="24"/>
        </w:rPr>
        <w:t>să întocmească şi să transmită instituţiei finanţatoare, în termen de 7 zile calendaristice de la data încheierii acţiunilor/activităţilor</w:t>
      </w:r>
      <w:r w:rsidR="003548F9">
        <w:rPr>
          <w:rFonts w:ascii="Times New Roman" w:hAnsi="Times New Roman" w:cs="Times New Roman"/>
          <w:sz w:val="24"/>
          <w:szCs w:val="24"/>
        </w:rPr>
        <w:t>,</w:t>
      </w:r>
      <w:r w:rsidRPr="007B7AC0">
        <w:rPr>
          <w:rFonts w:ascii="Times New Roman" w:hAnsi="Times New Roman" w:cs="Times New Roman"/>
          <w:sz w:val="24"/>
          <w:szCs w:val="24"/>
        </w:rPr>
        <w:t xml:space="preserve"> documente</w:t>
      </w:r>
      <w:r w:rsidR="00C72888" w:rsidRPr="007B7AC0">
        <w:rPr>
          <w:rFonts w:ascii="Times New Roman" w:hAnsi="Times New Roman" w:cs="Times New Roman"/>
          <w:sz w:val="24"/>
          <w:szCs w:val="24"/>
        </w:rPr>
        <w:t>le prevăzute ca anexă la Ghidul solicitantului</w:t>
      </w:r>
      <w:r w:rsidR="0045331D" w:rsidRPr="007B7AC0">
        <w:rPr>
          <w:rFonts w:ascii="Times New Roman" w:hAnsi="Times New Roman" w:cs="Times New Roman"/>
          <w:sz w:val="24"/>
          <w:szCs w:val="24"/>
        </w:rPr>
        <w:t xml:space="preserve"> </w:t>
      </w:r>
      <w:r w:rsidR="00C72888" w:rsidRPr="00A53284">
        <w:rPr>
          <w:rFonts w:ascii="Times New Roman" w:hAnsi="Times New Roman" w:cs="Times New Roman"/>
          <w:sz w:val="24"/>
          <w:szCs w:val="24"/>
        </w:rPr>
        <w:t>(</w:t>
      </w:r>
      <w:r w:rsidR="000A5970">
        <w:rPr>
          <w:rFonts w:ascii="Times New Roman" w:hAnsi="Times New Roman" w:cs="Times New Roman"/>
          <w:sz w:val="24"/>
          <w:szCs w:val="24"/>
        </w:rPr>
        <w:t xml:space="preserve">anexele </w:t>
      </w:r>
      <w:r w:rsidR="00EA6068" w:rsidRPr="00A53284">
        <w:rPr>
          <w:rFonts w:ascii="Times New Roman" w:hAnsi="Times New Roman" w:cs="Times New Roman"/>
          <w:sz w:val="24"/>
          <w:szCs w:val="24"/>
        </w:rPr>
        <w:t xml:space="preserve">pentru </w:t>
      </w:r>
      <w:r w:rsidR="000A5970">
        <w:rPr>
          <w:rFonts w:ascii="Times New Roman" w:hAnsi="Times New Roman" w:cs="Times New Roman"/>
          <w:sz w:val="24"/>
          <w:szCs w:val="24"/>
        </w:rPr>
        <w:t>rapo</w:t>
      </w:r>
      <w:r w:rsidR="00CD168C">
        <w:rPr>
          <w:rFonts w:ascii="Times New Roman" w:hAnsi="Times New Roman" w:cs="Times New Roman"/>
          <w:sz w:val="24"/>
          <w:szCs w:val="24"/>
        </w:rPr>
        <w:t>r</w:t>
      </w:r>
      <w:r w:rsidR="000A5970">
        <w:rPr>
          <w:rFonts w:ascii="Times New Roman" w:hAnsi="Times New Roman" w:cs="Times New Roman"/>
          <w:sz w:val="24"/>
          <w:szCs w:val="24"/>
        </w:rPr>
        <w:t>tare</w:t>
      </w:r>
      <w:r w:rsidR="00EA6068" w:rsidRPr="00A53284">
        <w:rPr>
          <w:rFonts w:ascii="Times New Roman" w:hAnsi="Times New Roman" w:cs="Times New Roman"/>
          <w:sz w:val="24"/>
          <w:szCs w:val="24"/>
        </w:rPr>
        <w:t xml:space="preserve"> însoțite de opis și adresa de înaintare</w:t>
      </w:r>
      <w:r w:rsidR="00C72888" w:rsidRPr="00A53284">
        <w:rPr>
          <w:rFonts w:ascii="Times New Roman" w:hAnsi="Times New Roman" w:cs="Times New Roman"/>
          <w:sz w:val="24"/>
          <w:szCs w:val="24"/>
        </w:rPr>
        <w:t>).</w:t>
      </w:r>
      <w:r w:rsidR="007B7AC0" w:rsidRPr="00A53284">
        <w:rPr>
          <w:rFonts w:ascii="Times New Roman" w:hAnsi="Times New Roman" w:cs="Times New Roman"/>
          <w:sz w:val="24"/>
          <w:szCs w:val="24"/>
        </w:rPr>
        <w:t xml:space="preserve"> Acestea vor fi însoțite de </w:t>
      </w:r>
      <w:r w:rsidR="0045331D" w:rsidRPr="00A53284">
        <w:rPr>
          <w:rFonts w:ascii="Times New Roman" w:hAnsi="Times New Roman" w:cs="Times New Roman"/>
          <w:sz w:val="24"/>
          <w:szCs w:val="24"/>
        </w:rPr>
        <w:t>d</w:t>
      </w:r>
      <w:r w:rsidRPr="00A53284">
        <w:rPr>
          <w:rFonts w:ascii="Times New Roman" w:hAnsi="Times New Roman" w:cs="Times New Roman"/>
          <w:sz w:val="24"/>
          <w:szCs w:val="24"/>
        </w:rPr>
        <w:t>ocument</w:t>
      </w:r>
      <w:r w:rsidR="00430DFF" w:rsidRPr="00A53284">
        <w:rPr>
          <w:rFonts w:ascii="Times New Roman" w:hAnsi="Times New Roman" w:cs="Times New Roman"/>
          <w:sz w:val="24"/>
          <w:szCs w:val="24"/>
        </w:rPr>
        <w:t xml:space="preserve">ele justificative de </w:t>
      </w:r>
      <w:r w:rsidR="00430DFF" w:rsidRPr="007B7AC0">
        <w:rPr>
          <w:rFonts w:ascii="Times New Roman" w:hAnsi="Times New Roman" w:cs="Times New Roman"/>
          <w:sz w:val="24"/>
          <w:szCs w:val="24"/>
        </w:rPr>
        <w:t xml:space="preserve">cheltuieli </w:t>
      </w:r>
      <w:r w:rsidRPr="007B7AC0">
        <w:rPr>
          <w:rFonts w:ascii="Times New Roman" w:eastAsia="Times New Roman" w:hAnsi="Times New Roman" w:cs="Times New Roman"/>
          <w:sz w:val="24"/>
          <w:szCs w:val="24"/>
        </w:rPr>
        <w:t>în copie lizibilă, purtând menţiunea ”conform cu originalul”, semnat</w:t>
      </w:r>
      <w:r w:rsidR="00CD168C">
        <w:rPr>
          <w:rFonts w:ascii="Times New Roman" w:eastAsia="Times New Roman" w:hAnsi="Times New Roman" w:cs="Times New Roman"/>
          <w:sz w:val="24"/>
          <w:szCs w:val="24"/>
        </w:rPr>
        <w:t>e şi ştampilate de beneficiar</w:t>
      </w:r>
      <w:r w:rsidR="003548F9">
        <w:rPr>
          <w:rFonts w:ascii="Times New Roman" w:eastAsia="Times New Roman" w:hAnsi="Times New Roman" w:cs="Times New Roman"/>
          <w:sz w:val="24"/>
          <w:szCs w:val="24"/>
        </w:rPr>
        <w:t>.</w:t>
      </w:r>
    </w:p>
    <w:p w14:paraId="16B0F112" w14:textId="77777777" w:rsidR="00430DFF" w:rsidRDefault="00533538" w:rsidP="00405C2F">
      <w:pPr>
        <w:spacing w:after="0" w:line="240" w:lineRule="auto"/>
        <w:ind w:firstLine="708"/>
        <w:jc w:val="both"/>
        <w:rPr>
          <w:rFonts w:ascii="Times New Roman" w:eastAsia="Times New Roman" w:hAnsi="Times New Roman" w:cs="Times New Roman"/>
          <w:sz w:val="24"/>
          <w:szCs w:val="24"/>
        </w:rPr>
      </w:pPr>
      <w:r w:rsidRPr="005822AF">
        <w:rPr>
          <w:rFonts w:ascii="Times New Roman" w:eastAsia="Times New Roman" w:hAnsi="Times New Roman" w:cs="Times New Roman"/>
          <w:sz w:val="24"/>
          <w:szCs w:val="24"/>
        </w:rPr>
        <w:t xml:space="preserve">Documentele justificative se depun pentru </w:t>
      </w:r>
      <w:r w:rsidR="00430DFF" w:rsidRPr="005822AF">
        <w:rPr>
          <w:rFonts w:ascii="Times New Roman" w:eastAsia="Times New Roman" w:hAnsi="Times New Roman" w:cs="Times New Roman"/>
          <w:sz w:val="24"/>
          <w:szCs w:val="24"/>
        </w:rPr>
        <w:t>finanțare</w:t>
      </w:r>
      <w:r w:rsidR="00223AB6">
        <w:rPr>
          <w:rFonts w:ascii="Times New Roman" w:eastAsia="Times New Roman" w:hAnsi="Times New Roman" w:cs="Times New Roman"/>
          <w:sz w:val="24"/>
          <w:szCs w:val="24"/>
        </w:rPr>
        <w:t>a</w:t>
      </w:r>
      <w:r w:rsidR="00430DFF" w:rsidRPr="005822AF">
        <w:rPr>
          <w:rFonts w:ascii="Times New Roman" w:eastAsia="Times New Roman" w:hAnsi="Times New Roman" w:cs="Times New Roman"/>
          <w:sz w:val="24"/>
          <w:szCs w:val="24"/>
        </w:rPr>
        <w:t xml:space="preserve"> </w:t>
      </w:r>
      <w:r w:rsidR="00430DFF" w:rsidRPr="00825F3D">
        <w:rPr>
          <w:rFonts w:ascii="Times New Roman" w:eastAsia="Times New Roman" w:hAnsi="Times New Roman" w:cs="Times New Roman"/>
          <w:sz w:val="24"/>
          <w:szCs w:val="24"/>
        </w:rPr>
        <w:t>nerambursabilă,</w:t>
      </w:r>
      <w:r w:rsidRPr="00825F3D">
        <w:rPr>
          <w:rFonts w:ascii="Times New Roman" w:eastAsia="Times New Roman" w:hAnsi="Times New Roman" w:cs="Times New Roman"/>
          <w:sz w:val="24"/>
          <w:szCs w:val="24"/>
        </w:rPr>
        <w:t xml:space="preserve"> contribuţi</w:t>
      </w:r>
      <w:r w:rsidR="00D24D66">
        <w:rPr>
          <w:rFonts w:ascii="Times New Roman" w:eastAsia="Times New Roman" w:hAnsi="Times New Roman" w:cs="Times New Roman"/>
          <w:sz w:val="24"/>
          <w:szCs w:val="24"/>
        </w:rPr>
        <w:t>a</w:t>
      </w:r>
      <w:r w:rsidRPr="00825F3D">
        <w:rPr>
          <w:rFonts w:ascii="Times New Roman" w:eastAsia="Times New Roman" w:hAnsi="Times New Roman" w:cs="Times New Roman"/>
          <w:sz w:val="24"/>
          <w:szCs w:val="24"/>
        </w:rPr>
        <w:t xml:space="preserve"> proprie </w:t>
      </w:r>
      <w:r w:rsidR="00430DFF" w:rsidRPr="00825F3D">
        <w:rPr>
          <w:rFonts w:ascii="Times New Roman" w:eastAsia="Times New Roman" w:hAnsi="Times New Roman" w:cs="Times New Roman"/>
          <w:sz w:val="24"/>
          <w:szCs w:val="24"/>
        </w:rPr>
        <w:t>și cheltuieli</w:t>
      </w:r>
      <w:r w:rsidR="00223AB6">
        <w:rPr>
          <w:rFonts w:ascii="Times New Roman" w:eastAsia="Times New Roman" w:hAnsi="Times New Roman" w:cs="Times New Roman"/>
          <w:sz w:val="24"/>
          <w:szCs w:val="24"/>
        </w:rPr>
        <w:t>le neeligibile</w:t>
      </w:r>
      <w:r w:rsidR="002368A4" w:rsidRPr="00825F3D">
        <w:rPr>
          <w:rFonts w:ascii="Times New Roman" w:eastAsia="Times New Roman" w:hAnsi="Times New Roman" w:cs="Times New Roman"/>
          <w:sz w:val="24"/>
          <w:szCs w:val="24"/>
        </w:rPr>
        <w:t>.</w:t>
      </w:r>
    </w:p>
    <w:p w14:paraId="1D1CF869" w14:textId="78E4F973" w:rsidR="00D24D66" w:rsidRPr="0047680E" w:rsidRDefault="00290539" w:rsidP="00405C2F">
      <w:pPr>
        <w:spacing w:after="0" w:line="240" w:lineRule="auto"/>
        <w:ind w:firstLine="708"/>
        <w:jc w:val="both"/>
        <w:rPr>
          <w:rFonts w:ascii="Times New Roman" w:eastAsia="Times New Roman" w:hAnsi="Times New Roman" w:cs="Times New Roman"/>
          <w:sz w:val="24"/>
          <w:szCs w:val="24"/>
        </w:rPr>
      </w:pPr>
      <w:r w:rsidRPr="0047680E">
        <w:rPr>
          <w:rFonts w:ascii="Times New Roman" w:eastAsia="Times New Roman" w:hAnsi="Times New Roman" w:cs="Times New Roman"/>
          <w:sz w:val="24"/>
          <w:szCs w:val="24"/>
        </w:rPr>
        <w:t>B</w:t>
      </w:r>
      <w:r w:rsidR="008032BC" w:rsidRPr="0047680E">
        <w:rPr>
          <w:rFonts w:ascii="Times New Roman" w:eastAsia="Times New Roman" w:hAnsi="Times New Roman" w:cs="Times New Roman"/>
          <w:sz w:val="24"/>
          <w:szCs w:val="24"/>
        </w:rPr>
        <w:t>eneficiarul contractului va întocmi</w:t>
      </w:r>
      <w:r w:rsidR="005E37BB" w:rsidRPr="0047680E">
        <w:rPr>
          <w:rFonts w:ascii="Times New Roman" w:eastAsia="Times New Roman" w:hAnsi="Times New Roman" w:cs="Times New Roman"/>
          <w:sz w:val="24"/>
          <w:szCs w:val="24"/>
        </w:rPr>
        <w:t xml:space="preserve"> un</w:t>
      </w:r>
      <w:r w:rsidR="008032BC" w:rsidRPr="0047680E">
        <w:rPr>
          <w:rFonts w:ascii="Times New Roman" w:eastAsia="Times New Roman" w:hAnsi="Times New Roman" w:cs="Times New Roman"/>
          <w:sz w:val="24"/>
          <w:szCs w:val="24"/>
        </w:rPr>
        <w:t xml:space="preserve"> rapo</w:t>
      </w:r>
      <w:r w:rsidR="005E37BB" w:rsidRPr="0047680E">
        <w:rPr>
          <w:rFonts w:ascii="Times New Roman" w:eastAsia="Times New Roman" w:hAnsi="Times New Roman" w:cs="Times New Roman"/>
          <w:sz w:val="24"/>
          <w:szCs w:val="24"/>
        </w:rPr>
        <w:t xml:space="preserve">rt </w:t>
      </w:r>
      <w:r w:rsidR="00D24D66" w:rsidRPr="0047680E">
        <w:rPr>
          <w:rFonts w:ascii="Times New Roman" w:eastAsia="Times New Roman" w:hAnsi="Times New Roman" w:cs="Times New Roman"/>
          <w:sz w:val="24"/>
          <w:szCs w:val="24"/>
        </w:rPr>
        <w:t>de activitate,</w:t>
      </w:r>
      <w:r w:rsidR="005E37BB" w:rsidRPr="0047680E">
        <w:rPr>
          <w:rFonts w:ascii="Times New Roman" w:eastAsia="Times New Roman" w:hAnsi="Times New Roman" w:cs="Times New Roman"/>
          <w:sz w:val="24"/>
          <w:szCs w:val="24"/>
        </w:rPr>
        <w:t xml:space="preserve"> financiar</w:t>
      </w:r>
      <w:r w:rsidR="00D24D66" w:rsidRPr="0047680E">
        <w:rPr>
          <w:rFonts w:ascii="Times New Roman" w:eastAsia="Times New Roman" w:hAnsi="Times New Roman" w:cs="Times New Roman"/>
          <w:sz w:val="24"/>
          <w:szCs w:val="24"/>
        </w:rPr>
        <w:t xml:space="preserve"> și</w:t>
      </w:r>
      <w:r w:rsidR="000B3298" w:rsidRPr="0047680E">
        <w:rPr>
          <w:rFonts w:ascii="Times New Roman" w:eastAsia="Times New Roman" w:hAnsi="Times New Roman" w:cs="Times New Roman"/>
          <w:sz w:val="24"/>
          <w:szCs w:val="24"/>
        </w:rPr>
        <w:t xml:space="preserve"> decont</w:t>
      </w:r>
      <w:r w:rsidR="00361F67" w:rsidRPr="0047680E">
        <w:rPr>
          <w:rFonts w:ascii="Times New Roman" w:eastAsia="Times New Roman" w:hAnsi="Times New Roman" w:cs="Times New Roman"/>
          <w:sz w:val="24"/>
          <w:szCs w:val="24"/>
        </w:rPr>
        <w:t xml:space="preserve"> pentru justificarea avansului aco</w:t>
      </w:r>
      <w:r w:rsidR="007D7893" w:rsidRPr="0047680E">
        <w:rPr>
          <w:rFonts w:ascii="Times New Roman" w:eastAsia="Times New Roman" w:hAnsi="Times New Roman" w:cs="Times New Roman"/>
          <w:sz w:val="24"/>
          <w:szCs w:val="24"/>
        </w:rPr>
        <w:t>r</w:t>
      </w:r>
      <w:r w:rsidR="00361F67" w:rsidRPr="0047680E">
        <w:rPr>
          <w:rFonts w:ascii="Times New Roman" w:eastAsia="Times New Roman" w:hAnsi="Times New Roman" w:cs="Times New Roman"/>
          <w:sz w:val="24"/>
          <w:szCs w:val="24"/>
        </w:rPr>
        <w:t>dat</w:t>
      </w:r>
      <w:r w:rsidR="0027273F" w:rsidRPr="0047680E">
        <w:rPr>
          <w:rFonts w:ascii="Times New Roman" w:eastAsia="Times New Roman" w:hAnsi="Times New Roman" w:cs="Times New Roman"/>
          <w:sz w:val="24"/>
          <w:szCs w:val="24"/>
        </w:rPr>
        <w:t>,</w:t>
      </w:r>
      <w:r w:rsidR="000507E0">
        <w:rPr>
          <w:rFonts w:ascii="Times New Roman" w:eastAsia="Times New Roman" w:hAnsi="Times New Roman" w:cs="Times New Roman"/>
          <w:sz w:val="24"/>
          <w:szCs w:val="24"/>
        </w:rPr>
        <w:t xml:space="preserve"> respectiv justificarea celei de-a doua tranșe,</w:t>
      </w:r>
      <w:r w:rsidR="0027273F" w:rsidRPr="0047680E">
        <w:rPr>
          <w:rFonts w:ascii="Times New Roman" w:eastAsia="Times New Roman" w:hAnsi="Times New Roman" w:cs="Times New Roman"/>
          <w:sz w:val="24"/>
          <w:szCs w:val="24"/>
        </w:rPr>
        <w:t xml:space="preserve"> înainte de solicitarea </w:t>
      </w:r>
      <w:r w:rsidR="00800DAD">
        <w:rPr>
          <w:rFonts w:ascii="Times New Roman" w:eastAsia="Times New Roman" w:hAnsi="Times New Roman" w:cs="Times New Roman"/>
          <w:sz w:val="24"/>
          <w:szCs w:val="24"/>
        </w:rPr>
        <w:t>ultimei tranșe</w:t>
      </w:r>
      <w:r w:rsidR="008032BC" w:rsidRPr="0047680E">
        <w:rPr>
          <w:rFonts w:ascii="Times New Roman" w:eastAsia="Times New Roman" w:hAnsi="Times New Roman" w:cs="Times New Roman"/>
          <w:sz w:val="24"/>
          <w:szCs w:val="24"/>
        </w:rPr>
        <w:t>.</w:t>
      </w:r>
      <w:r w:rsidR="005E37BB" w:rsidRPr="0047680E">
        <w:rPr>
          <w:rFonts w:ascii="Times New Roman" w:eastAsia="Times New Roman" w:hAnsi="Times New Roman" w:cs="Times New Roman"/>
          <w:sz w:val="24"/>
          <w:szCs w:val="24"/>
        </w:rPr>
        <w:t xml:space="preserve"> După validarea acestora beneficiarul poate solicita eliberarea </w:t>
      </w:r>
      <w:r w:rsidR="00800DAD">
        <w:rPr>
          <w:rFonts w:ascii="Times New Roman" w:eastAsia="Times New Roman" w:hAnsi="Times New Roman" w:cs="Times New Roman"/>
          <w:sz w:val="24"/>
          <w:szCs w:val="24"/>
        </w:rPr>
        <w:t>ultimei tranșe</w:t>
      </w:r>
      <w:r w:rsidR="005E37BB" w:rsidRPr="0047680E">
        <w:rPr>
          <w:rFonts w:ascii="Times New Roman" w:eastAsia="Times New Roman" w:hAnsi="Times New Roman" w:cs="Times New Roman"/>
          <w:sz w:val="24"/>
          <w:szCs w:val="24"/>
        </w:rPr>
        <w:t>.</w:t>
      </w:r>
      <w:r w:rsidR="00CE3DC6" w:rsidRPr="0047680E">
        <w:rPr>
          <w:rFonts w:ascii="Times New Roman" w:eastAsia="Times New Roman" w:hAnsi="Times New Roman" w:cs="Times New Roman"/>
          <w:sz w:val="24"/>
          <w:szCs w:val="24"/>
        </w:rPr>
        <w:t xml:space="preserve"> </w:t>
      </w:r>
    </w:p>
    <w:p w14:paraId="7B72A8CF" w14:textId="77777777" w:rsidR="007D7893" w:rsidRPr="0047680E" w:rsidRDefault="00D24D66" w:rsidP="00405C2F">
      <w:pPr>
        <w:spacing w:after="0" w:line="240" w:lineRule="auto"/>
        <w:ind w:firstLine="708"/>
        <w:jc w:val="both"/>
        <w:rPr>
          <w:rFonts w:ascii="Times New Roman" w:eastAsia="Times New Roman" w:hAnsi="Times New Roman" w:cs="Times New Roman"/>
          <w:sz w:val="24"/>
          <w:szCs w:val="24"/>
        </w:rPr>
      </w:pPr>
      <w:r w:rsidRPr="0047680E">
        <w:rPr>
          <w:rFonts w:ascii="Times New Roman" w:eastAsia="Times New Roman" w:hAnsi="Times New Roman" w:cs="Times New Roman"/>
          <w:sz w:val="24"/>
          <w:szCs w:val="24"/>
        </w:rPr>
        <w:t>R</w:t>
      </w:r>
      <w:r w:rsidR="00CE3DC6" w:rsidRPr="0047680E">
        <w:rPr>
          <w:rFonts w:ascii="Times New Roman" w:eastAsia="Times New Roman" w:hAnsi="Times New Roman" w:cs="Times New Roman"/>
          <w:sz w:val="24"/>
          <w:szCs w:val="24"/>
        </w:rPr>
        <w:t>apor</w:t>
      </w:r>
      <w:r w:rsidR="00070648" w:rsidRPr="0047680E">
        <w:rPr>
          <w:rFonts w:ascii="Times New Roman" w:eastAsia="Times New Roman" w:hAnsi="Times New Roman" w:cs="Times New Roman"/>
          <w:sz w:val="24"/>
          <w:szCs w:val="24"/>
        </w:rPr>
        <w:t>t</w:t>
      </w:r>
      <w:r w:rsidR="00CE3DC6" w:rsidRPr="0047680E">
        <w:rPr>
          <w:rFonts w:ascii="Times New Roman" w:eastAsia="Times New Roman" w:hAnsi="Times New Roman" w:cs="Times New Roman"/>
          <w:sz w:val="24"/>
          <w:szCs w:val="24"/>
        </w:rPr>
        <w:t>ul final de activitate va include raportare pentru toate activit</w:t>
      </w:r>
      <w:r w:rsidR="00E8193D" w:rsidRPr="0047680E">
        <w:rPr>
          <w:rFonts w:ascii="Times New Roman" w:eastAsia="Times New Roman" w:hAnsi="Times New Roman" w:cs="Times New Roman"/>
          <w:sz w:val="24"/>
          <w:szCs w:val="24"/>
        </w:rPr>
        <w:t>ă</w:t>
      </w:r>
      <w:r w:rsidR="00CE3DC6" w:rsidRPr="0047680E">
        <w:rPr>
          <w:rFonts w:ascii="Times New Roman" w:eastAsia="Times New Roman" w:hAnsi="Times New Roman" w:cs="Times New Roman"/>
          <w:sz w:val="24"/>
          <w:szCs w:val="24"/>
        </w:rPr>
        <w:t xml:space="preserve">țile, respectiv toate </w:t>
      </w:r>
      <w:r w:rsidR="00E8193D" w:rsidRPr="0047680E">
        <w:rPr>
          <w:rFonts w:ascii="Times New Roman" w:eastAsia="Times New Roman" w:hAnsi="Times New Roman" w:cs="Times New Roman"/>
          <w:sz w:val="24"/>
          <w:szCs w:val="24"/>
        </w:rPr>
        <w:t>cheltuielile efectuate</w:t>
      </w:r>
      <w:r w:rsidR="009F1F95" w:rsidRPr="0047680E">
        <w:rPr>
          <w:rFonts w:ascii="Times New Roman" w:eastAsia="Times New Roman" w:hAnsi="Times New Roman" w:cs="Times New Roman"/>
          <w:sz w:val="24"/>
          <w:szCs w:val="24"/>
        </w:rPr>
        <w:t xml:space="preserve">. </w:t>
      </w:r>
    </w:p>
    <w:p w14:paraId="78C31724" w14:textId="77777777" w:rsidR="008032BC" w:rsidRPr="0047680E" w:rsidRDefault="009F1F95" w:rsidP="00405C2F">
      <w:pPr>
        <w:spacing w:after="0" w:line="240" w:lineRule="auto"/>
        <w:ind w:firstLine="708"/>
        <w:jc w:val="both"/>
        <w:rPr>
          <w:rFonts w:ascii="Times New Roman" w:eastAsia="Times New Roman" w:hAnsi="Times New Roman" w:cs="Times New Roman"/>
          <w:sz w:val="24"/>
          <w:szCs w:val="24"/>
        </w:rPr>
      </w:pPr>
      <w:r w:rsidRPr="0047680E">
        <w:rPr>
          <w:rFonts w:ascii="Times New Roman" w:eastAsia="Times New Roman" w:hAnsi="Times New Roman" w:cs="Times New Roman"/>
          <w:sz w:val="24"/>
          <w:szCs w:val="24"/>
        </w:rPr>
        <w:lastRenderedPageBreak/>
        <w:t>Evidențierea cheltui</w:t>
      </w:r>
      <w:r w:rsidR="000B3298" w:rsidRPr="0047680E">
        <w:rPr>
          <w:rFonts w:ascii="Times New Roman" w:eastAsia="Times New Roman" w:hAnsi="Times New Roman" w:cs="Times New Roman"/>
          <w:sz w:val="24"/>
          <w:szCs w:val="24"/>
        </w:rPr>
        <w:t>e</w:t>
      </w:r>
      <w:r w:rsidRPr="0047680E">
        <w:rPr>
          <w:rFonts w:ascii="Times New Roman" w:eastAsia="Times New Roman" w:hAnsi="Times New Roman" w:cs="Times New Roman"/>
          <w:sz w:val="24"/>
          <w:szCs w:val="24"/>
        </w:rPr>
        <w:t xml:space="preserve">lilor </w:t>
      </w:r>
      <w:r w:rsidR="00B44A3E" w:rsidRPr="0047680E">
        <w:rPr>
          <w:rFonts w:ascii="Times New Roman" w:eastAsia="Times New Roman" w:hAnsi="Times New Roman" w:cs="Times New Roman"/>
          <w:sz w:val="24"/>
          <w:szCs w:val="24"/>
        </w:rPr>
        <w:t xml:space="preserve">pentru decont </w:t>
      </w:r>
      <w:r w:rsidR="000B3298" w:rsidRPr="0047680E">
        <w:rPr>
          <w:rFonts w:ascii="Times New Roman" w:eastAsia="Times New Roman" w:hAnsi="Times New Roman" w:cs="Times New Roman"/>
          <w:sz w:val="24"/>
          <w:szCs w:val="24"/>
        </w:rPr>
        <w:t>se va nota în continuare în fiș</w:t>
      </w:r>
      <w:r w:rsidR="00B51108" w:rsidRPr="0047680E">
        <w:rPr>
          <w:rFonts w:ascii="Times New Roman" w:eastAsia="Times New Roman" w:hAnsi="Times New Roman" w:cs="Times New Roman"/>
          <w:sz w:val="24"/>
          <w:szCs w:val="24"/>
        </w:rPr>
        <w:t>ierul anexă de calcul tabelar (</w:t>
      </w:r>
      <w:r w:rsidR="00070648" w:rsidRPr="0047680E">
        <w:rPr>
          <w:rFonts w:ascii="Times New Roman" w:eastAsia="Times New Roman" w:hAnsi="Times New Roman" w:cs="Times New Roman"/>
          <w:sz w:val="24"/>
          <w:szCs w:val="24"/>
        </w:rPr>
        <w:t>formular d</w:t>
      </w:r>
      <w:r w:rsidR="000B3298" w:rsidRPr="0047680E">
        <w:rPr>
          <w:rFonts w:ascii="Times New Roman" w:eastAsia="Times New Roman" w:hAnsi="Times New Roman" w:cs="Times New Roman"/>
          <w:sz w:val="24"/>
          <w:szCs w:val="24"/>
        </w:rPr>
        <w:t>econt</w:t>
      </w:r>
      <w:r w:rsidR="00B51108" w:rsidRPr="0047680E">
        <w:rPr>
          <w:rFonts w:ascii="Times New Roman" w:eastAsia="Times New Roman" w:hAnsi="Times New Roman" w:cs="Times New Roman"/>
          <w:sz w:val="24"/>
          <w:szCs w:val="24"/>
        </w:rPr>
        <w:t>)</w:t>
      </w:r>
      <w:r w:rsidR="00B44A3E" w:rsidRPr="0047680E">
        <w:rPr>
          <w:rFonts w:ascii="Times New Roman" w:eastAsia="Times New Roman" w:hAnsi="Times New Roman" w:cs="Times New Roman"/>
          <w:sz w:val="24"/>
          <w:szCs w:val="24"/>
        </w:rPr>
        <w:t xml:space="preserve">, </w:t>
      </w:r>
      <w:r w:rsidR="00713232" w:rsidRPr="0047680E">
        <w:rPr>
          <w:rFonts w:ascii="Times New Roman" w:eastAsia="Times New Roman" w:hAnsi="Times New Roman" w:cs="Times New Roman"/>
          <w:sz w:val="24"/>
          <w:szCs w:val="24"/>
        </w:rPr>
        <w:t xml:space="preserve">prin completarea </w:t>
      </w:r>
      <w:r w:rsidR="0047680E" w:rsidRPr="0047680E">
        <w:rPr>
          <w:rFonts w:ascii="Times New Roman" w:eastAsia="Times New Roman" w:hAnsi="Times New Roman" w:cs="Times New Roman"/>
          <w:sz w:val="24"/>
          <w:szCs w:val="24"/>
        </w:rPr>
        <w:t>celui depus</w:t>
      </w:r>
      <w:r w:rsidR="00707053">
        <w:rPr>
          <w:rFonts w:ascii="Times New Roman" w:eastAsia="Times New Roman" w:hAnsi="Times New Roman" w:cs="Times New Roman"/>
          <w:sz w:val="24"/>
          <w:szCs w:val="24"/>
        </w:rPr>
        <w:t xml:space="preserve"> la raportare.</w:t>
      </w:r>
    </w:p>
    <w:p w14:paraId="0BA03D65" w14:textId="77777777" w:rsidR="00324A74" w:rsidRDefault="00EA66C6" w:rsidP="00324A74">
      <w:pPr>
        <w:spacing w:after="0" w:line="240" w:lineRule="auto"/>
        <w:ind w:firstLine="708"/>
        <w:jc w:val="both"/>
        <w:rPr>
          <w:rFonts w:ascii="Times New Roman" w:eastAsia="Times New Roman" w:hAnsi="Times New Roman" w:cs="Times New Roman"/>
          <w:sz w:val="24"/>
          <w:szCs w:val="24"/>
        </w:rPr>
      </w:pPr>
      <w:r w:rsidRPr="00825F3D">
        <w:rPr>
          <w:rFonts w:ascii="Times New Roman" w:eastAsia="Times New Roman" w:hAnsi="Times New Roman" w:cs="Times New Roman"/>
          <w:sz w:val="24"/>
          <w:szCs w:val="24"/>
        </w:rPr>
        <w:t xml:space="preserve">Procedurile obligatorii pentru </w:t>
      </w:r>
      <w:r w:rsidR="00265C4C">
        <w:rPr>
          <w:rFonts w:ascii="Times New Roman" w:eastAsia="Times New Roman" w:hAnsi="Times New Roman" w:cs="Times New Roman"/>
          <w:sz w:val="24"/>
          <w:szCs w:val="24"/>
        </w:rPr>
        <w:t>întocmirea</w:t>
      </w:r>
      <w:r w:rsidR="002F46D4" w:rsidRPr="00825F3D">
        <w:rPr>
          <w:rFonts w:ascii="Times New Roman" w:eastAsia="Times New Roman" w:hAnsi="Times New Roman" w:cs="Times New Roman"/>
          <w:sz w:val="24"/>
          <w:szCs w:val="24"/>
        </w:rPr>
        <w:t xml:space="preserve"> deconturilor </w:t>
      </w:r>
      <w:r w:rsidR="004A2AAB" w:rsidRPr="00825F3D">
        <w:rPr>
          <w:rFonts w:ascii="Times New Roman" w:eastAsia="Times New Roman" w:hAnsi="Times New Roman" w:cs="Times New Roman"/>
          <w:sz w:val="24"/>
          <w:szCs w:val="24"/>
        </w:rPr>
        <w:t xml:space="preserve">și </w:t>
      </w:r>
      <w:r w:rsidR="00265C4C">
        <w:rPr>
          <w:rFonts w:ascii="Times New Roman" w:eastAsia="Times New Roman" w:hAnsi="Times New Roman" w:cs="Times New Roman"/>
          <w:sz w:val="24"/>
          <w:szCs w:val="24"/>
        </w:rPr>
        <w:t xml:space="preserve">efectuarea </w:t>
      </w:r>
      <w:r w:rsidR="004A2AAB" w:rsidRPr="00825F3D">
        <w:rPr>
          <w:rFonts w:ascii="Times New Roman" w:eastAsia="Times New Roman" w:hAnsi="Times New Roman" w:cs="Times New Roman"/>
          <w:sz w:val="24"/>
          <w:szCs w:val="24"/>
        </w:rPr>
        <w:t>pl</w:t>
      </w:r>
      <w:r w:rsidR="00265C4C">
        <w:rPr>
          <w:rFonts w:ascii="Times New Roman" w:eastAsia="Times New Roman" w:hAnsi="Times New Roman" w:cs="Times New Roman"/>
          <w:sz w:val="24"/>
          <w:szCs w:val="24"/>
        </w:rPr>
        <w:t>ă</w:t>
      </w:r>
      <w:r w:rsidR="004A2AAB" w:rsidRPr="00825F3D">
        <w:rPr>
          <w:rFonts w:ascii="Times New Roman" w:eastAsia="Times New Roman" w:hAnsi="Times New Roman" w:cs="Times New Roman"/>
          <w:sz w:val="24"/>
          <w:szCs w:val="24"/>
        </w:rPr>
        <w:t>țil</w:t>
      </w:r>
      <w:r w:rsidR="007370F1" w:rsidRPr="00825F3D">
        <w:rPr>
          <w:rFonts w:ascii="Times New Roman" w:eastAsia="Times New Roman" w:hAnsi="Times New Roman" w:cs="Times New Roman"/>
          <w:sz w:val="24"/>
          <w:szCs w:val="24"/>
        </w:rPr>
        <w:t>or</w:t>
      </w:r>
      <w:r w:rsidR="004A2AAB" w:rsidRPr="00825F3D">
        <w:rPr>
          <w:rFonts w:ascii="Times New Roman" w:eastAsia="Times New Roman" w:hAnsi="Times New Roman" w:cs="Times New Roman"/>
          <w:sz w:val="24"/>
          <w:szCs w:val="24"/>
        </w:rPr>
        <w:t xml:space="preserve"> </w:t>
      </w:r>
      <w:r w:rsidR="002F46D4" w:rsidRPr="00825F3D">
        <w:rPr>
          <w:rFonts w:ascii="Times New Roman" w:eastAsia="Times New Roman" w:hAnsi="Times New Roman" w:cs="Times New Roman"/>
          <w:sz w:val="24"/>
          <w:szCs w:val="24"/>
        </w:rPr>
        <w:t>se v</w:t>
      </w:r>
      <w:r w:rsidR="004A2AAB" w:rsidRPr="00825F3D">
        <w:rPr>
          <w:rFonts w:ascii="Times New Roman" w:eastAsia="Times New Roman" w:hAnsi="Times New Roman" w:cs="Times New Roman"/>
          <w:sz w:val="24"/>
          <w:szCs w:val="24"/>
        </w:rPr>
        <w:t>or</w:t>
      </w:r>
      <w:r w:rsidR="002F46D4" w:rsidRPr="00825F3D">
        <w:rPr>
          <w:rFonts w:ascii="Times New Roman" w:eastAsia="Times New Roman" w:hAnsi="Times New Roman" w:cs="Times New Roman"/>
          <w:sz w:val="24"/>
          <w:szCs w:val="24"/>
        </w:rPr>
        <w:t xml:space="preserve"> face conform cu preved</w:t>
      </w:r>
      <w:r w:rsidR="00707053">
        <w:rPr>
          <w:rFonts w:ascii="Times New Roman" w:eastAsia="Times New Roman" w:hAnsi="Times New Roman" w:cs="Times New Roman"/>
          <w:sz w:val="24"/>
          <w:szCs w:val="24"/>
        </w:rPr>
        <w:t>erile din Ghidul solicitantului.</w:t>
      </w:r>
    </w:p>
    <w:p w14:paraId="19B93DD1" w14:textId="71D175C7" w:rsidR="00324A74" w:rsidRPr="00324A74" w:rsidRDefault="006A3B3E" w:rsidP="00324A74">
      <w:pPr>
        <w:spacing w:after="0" w:line="240" w:lineRule="auto"/>
        <w:ind w:firstLine="708"/>
        <w:jc w:val="both"/>
        <w:rPr>
          <w:rFonts w:ascii="Times New Roman" w:eastAsia="Times New Roman" w:hAnsi="Times New Roman" w:cs="Times New Roman"/>
          <w:sz w:val="24"/>
          <w:szCs w:val="24"/>
        </w:rPr>
      </w:pPr>
      <w:r>
        <w:rPr>
          <w:rFonts w:ascii="Times New Roman" w:hAnsi="Times New Roman" w:cs="Times New Roman"/>
          <w:sz w:val="24"/>
          <w:szCs w:val="24"/>
        </w:rPr>
        <w:t>e)</w:t>
      </w:r>
      <w:r w:rsidR="00707053">
        <w:rPr>
          <w:rFonts w:ascii="Times New Roman" w:hAnsi="Times New Roman" w:cs="Times New Roman"/>
          <w:sz w:val="24"/>
          <w:szCs w:val="24"/>
        </w:rPr>
        <w:t xml:space="preserve"> </w:t>
      </w:r>
      <w:r w:rsidR="00324A74" w:rsidRPr="00324A74">
        <w:rPr>
          <w:rFonts w:ascii="Times New Roman" w:eastAsia="Times New Roman" w:hAnsi="Times New Roman" w:cs="Times New Roman"/>
          <w:sz w:val="24"/>
          <w:szCs w:val="24"/>
        </w:rPr>
        <w:t xml:space="preserve">Să documenteze foto/video/audio activităţile/evenimentele Proiectului într-un mod din care să rezulte data şi locul desfăşurării lor, participanţii, </w:t>
      </w:r>
      <w:r w:rsidR="00324A74" w:rsidRPr="005435E0">
        <w:rPr>
          <w:rFonts w:ascii="Times New Roman" w:eastAsia="Times New Roman" w:hAnsi="Times New Roman" w:cs="Times New Roman"/>
          <w:sz w:val="24"/>
          <w:szCs w:val="24"/>
        </w:rPr>
        <w:t xml:space="preserve">şi orice alte elemente care au presupus cheltuieli ce urmează să fie propuse pentru decont şi/sau ar putea contribui la validarea rapoartelor finale </w:t>
      </w:r>
      <w:r w:rsidR="00324A74" w:rsidRPr="00324A74">
        <w:rPr>
          <w:rFonts w:ascii="Times New Roman" w:eastAsia="Times New Roman" w:hAnsi="Times New Roman" w:cs="Times New Roman"/>
          <w:sz w:val="24"/>
          <w:szCs w:val="24"/>
        </w:rPr>
        <w:t>și să le atașeze la raportul final (ex: articole de presă, fotografii ale locaţiilor Proiectului, înregistrări video ale evenimentelor, liste de prezență etc.).</w:t>
      </w:r>
    </w:p>
    <w:p w14:paraId="0F63FAD0" w14:textId="72852D80" w:rsidR="007E7AFE" w:rsidRPr="005822AF" w:rsidRDefault="006A3B3E" w:rsidP="00324A7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f</w:t>
      </w:r>
      <w:r w:rsidR="00D0134B">
        <w:rPr>
          <w:rFonts w:ascii="Times New Roman" w:hAnsi="Times New Roman" w:cs="Times New Roman"/>
          <w:sz w:val="24"/>
          <w:szCs w:val="24"/>
        </w:rPr>
        <w:t>)</w:t>
      </w:r>
      <w:r w:rsidR="00E72D0D">
        <w:rPr>
          <w:rFonts w:ascii="Times New Roman" w:hAnsi="Times New Roman" w:cs="Times New Roman"/>
          <w:sz w:val="24"/>
          <w:szCs w:val="24"/>
        </w:rPr>
        <w:t xml:space="preserve"> </w:t>
      </w:r>
      <w:r w:rsidR="00160A89" w:rsidRPr="005822AF">
        <w:rPr>
          <w:rFonts w:ascii="Times New Roman" w:hAnsi="Times New Roman" w:cs="Times New Roman"/>
          <w:sz w:val="24"/>
          <w:szCs w:val="24"/>
        </w:rPr>
        <w:t xml:space="preserve">să promoveze denumirea instituţiei finanţatoare în cadrul acţiunilor/activităţilor finanţate </w:t>
      </w:r>
      <w:r w:rsidR="00E06992" w:rsidRPr="005822AF">
        <w:rPr>
          <w:rFonts w:ascii="Times New Roman" w:eastAsia="Times New Roman" w:hAnsi="Times New Roman" w:cs="Times New Roman"/>
          <w:sz w:val="24"/>
          <w:szCs w:val="24"/>
        </w:rPr>
        <w:t xml:space="preserve">prin expunerea denumirii instituției pe: </w:t>
      </w:r>
      <w:r w:rsidR="006444FF">
        <w:rPr>
          <w:rFonts w:ascii="Times New Roman" w:hAnsi="Times New Roman" w:cs="Times New Roman"/>
          <w:sz w:val="24"/>
          <w:szCs w:val="24"/>
        </w:rPr>
        <w:t>banner finanț</w:t>
      </w:r>
      <w:r w:rsidR="006444FF" w:rsidRPr="005822AF">
        <w:rPr>
          <w:rFonts w:ascii="Times New Roman" w:eastAsia="Times New Roman" w:hAnsi="Times New Roman" w:cs="Times New Roman"/>
          <w:sz w:val="24"/>
          <w:szCs w:val="24"/>
        </w:rPr>
        <w:t>a</w:t>
      </w:r>
      <w:r w:rsidR="006444FF">
        <w:rPr>
          <w:rFonts w:ascii="Times New Roman" w:eastAsia="Times New Roman" w:hAnsi="Times New Roman" w:cs="Times New Roman"/>
          <w:sz w:val="24"/>
          <w:szCs w:val="24"/>
        </w:rPr>
        <w:t xml:space="preserve">tor, roll-up, </w:t>
      </w:r>
      <w:r w:rsidR="00E06992" w:rsidRPr="005822AF">
        <w:rPr>
          <w:rFonts w:ascii="Times New Roman" w:eastAsia="Times New Roman" w:hAnsi="Times New Roman" w:cs="Times New Roman"/>
          <w:sz w:val="24"/>
          <w:szCs w:val="24"/>
        </w:rPr>
        <w:t xml:space="preserve">afişe, pliante, panouri publicitare, </w:t>
      </w:r>
      <w:r w:rsidR="00E06194" w:rsidRPr="005822AF">
        <w:rPr>
          <w:rFonts w:ascii="Times New Roman" w:eastAsia="Times New Roman" w:hAnsi="Times New Roman" w:cs="Times New Roman"/>
          <w:sz w:val="24"/>
          <w:szCs w:val="24"/>
        </w:rPr>
        <w:t>(în condiţiile în care</w:t>
      </w:r>
      <w:r w:rsidR="006D1857" w:rsidRPr="005822AF">
        <w:rPr>
          <w:rFonts w:ascii="Times New Roman" w:eastAsia="Times New Roman" w:hAnsi="Times New Roman" w:cs="Times New Roman"/>
          <w:sz w:val="24"/>
          <w:szCs w:val="24"/>
        </w:rPr>
        <w:t>,</w:t>
      </w:r>
      <w:r w:rsidR="00E06194" w:rsidRPr="005822AF">
        <w:rPr>
          <w:rFonts w:ascii="Times New Roman" w:eastAsia="Times New Roman" w:hAnsi="Times New Roman" w:cs="Times New Roman"/>
          <w:sz w:val="24"/>
          <w:szCs w:val="24"/>
        </w:rPr>
        <w:t xml:space="preserve"> </w:t>
      </w:r>
      <w:r w:rsidR="006D1857" w:rsidRPr="005822AF">
        <w:rPr>
          <w:rFonts w:ascii="Times New Roman" w:eastAsia="Times New Roman" w:hAnsi="Times New Roman" w:cs="Times New Roman"/>
          <w:sz w:val="24"/>
          <w:szCs w:val="24"/>
        </w:rPr>
        <w:t>prin proiect, se realizează acest tip de materiale</w:t>
      </w:r>
      <w:r w:rsidR="00E06194" w:rsidRPr="005822AF">
        <w:rPr>
          <w:rFonts w:ascii="Times New Roman" w:eastAsia="Times New Roman" w:hAnsi="Times New Roman" w:cs="Times New Roman"/>
          <w:sz w:val="24"/>
          <w:szCs w:val="24"/>
        </w:rPr>
        <w:t>)</w:t>
      </w:r>
      <w:r w:rsidR="007E7AFE" w:rsidRPr="005822AF">
        <w:rPr>
          <w:rFonts w:ascii="Times New Roman" w:eastAsia="Times New Roman" w:hAnsi="Times New Roman" w:cs="Times New Roman"/>
          <w:sz w:val="24"/>
          <w:szCs w:val="24"/>
        </w:rPr>
        <w:t xml:space="preserve">, astfel: </w:t>
      </w:r>
      <w:r w:rsidR="007E7AFE" w:rsidRPr="005822AF">
        <w:rPr>
          <w:rFonts w:ascii="Times New Roman" w:hAnsi="Times New Roman" w:cs="Times New Roman"/>
          <w:b/>
          <w:spacing w:val="-2"/>
          <w:sz w:val="24"/>
          <w:szCs w:val="24"/>
        </w:rPr>
        <w:t>“Proiect cofinanţat de Consiliul Judeţean Braşov”</w:t>
      </w:r>
      <w:r w:rsidR="00121863" w:rsidRPr="005822AF">
        <w:rPr>
          <w:rFonts w:ascii="Times New Roman" w:hAnsi="Times New Roman" w:cs="Times New Roman"/>
          <w:sz w:val="24"/>
          <w:szCs w:val="24"/>
        </w:rPr>
        <w:t xml:space="preserve">. </w:t>
      </w:r>
    </w:p>
    <w:p w14:paraId="0999A8BA" w14:textId="77777777" w:rsidR="00F642B9" w:rsidRPr="00EA7223" w:rsidRDefault="006A3B3E" w:rsidP="00405C2F">
      <w:pPr>
        <w:spacing w:after="0" w:line="240" w:lineRule="auto"/>
        <w:ind w:firstLine="360"/>
        <w:contextualSpacing/>
        <w:jc w:val="both"/>
        <w:rPr>
          <w:rFonts w:ascii="Times New Roman" w:hAnsi="Times New Roman" w:cs="Times New Roman"/>
          <w:sz w:val="24"/>
          <w:szCs w:val="24"/>
        </w:rPr>
      </w:pPr>
      <w:r>
        <w:rPr>
          <w:rFonts w:ascii="Times New Roman" w:hAnsi="Times New Roman" w:cs="Times New Roman"/>
          <w:sz w:val="24"/>
          <w:szCs w:val="24"/>
        </w:rPr>
        <w:t>g</w:t>
      </w:r>
      <w:r w:rsidR="00D0134B">
        <w:rPr>
          <w:rFonts w:ascii="Times New Roman" w:hAnsi="Times New Roman" w:cs="Times New Roman"/>
          <w:sz w:val="24"/>
          <w:szCs w:val="24"/>
        </w:rPr>
        <w:t>)</w:t>
      </w:r>
      <w:r w:rsidR="000333E9">
        <w:rPr>
          <w:rFonts w:ascii="Times New Roman" w:hAnsi="Times New Roman" w:cs="Times New Roman"/>
          <w:sz w:val="24"/>
          <w:szCs w:val="24"/>
        </w:rPr>
        <w:t xml:space="preserve"> </w:t>
      </w:r>
      <w:r w:rsidR="008A2CF4" w:rsidRPr="00EA7223">
        <w:rPr>
          <w:rFonts w:ascii="Times New Roman" w:eastAsia="Times New Roman" w:hAnsi="Times New Roman" w:cs="Times New Roman"/>
          <w:sz w:val="24"/>
          <w:szCs w:val="24"/>
        </w:rPr>
        <w:t>să permită reprezentanților autorităţii finanţatoare accesul neîngrădit la activitățile, acțiunile și manifestările proiectului (în spații publice deschise, imobile în proprietate sau închiriate) în scopul monitorizării acestuia</w:t>
      </w:r>
      <w:r w:rsidR="00160A89" w:rsidRPr="00EA7223">
        <w:rPr>
          <w:rFonts w:ascii="Times New Roman" w:hAnsi="Times New Roman" w:cs="Times New Roman"/>
          <w:sz w:val="24"/>
          <w:szCs w:val="24"/>
        </w:rPr>
        <w:t>;</w:t>
      </w:r>
      <w:r w:rsidR="00F642B9" w:rsidRPr="00EA7223">
        <w:rPr>
          <w:rFonts w:ascii="Times New Roman" w:hAnsi="Times New Roman" w:cs="Times New Roman"/>
          <w:sz w:val="24"/>
          <w:szCs w:val="24"/>
        </w:rPr>
        <w:t xml:space="preserve"> </w:t>
      </w:r>
    </w:p>
    <w:p w14:paraId="66EA8CA8" w14:textId="77777777" w:rsidR="00160A89" w:rsidRPr="00825F3D" w:rsidRDefault="00891A4B" w:rsidP="00405C2F">
      <w:pPr>
        <w:spacing w:after="0" w:line="240" w:lineRule="auto"/>
        <w:ind w:firstLine="360"/>
        <w:contextualSpacing/>
        <w:jc w:val="both"/>
        <w:rPr>
          <w:rFonts w:ascii="Times New Roman" w:hAnsi="Times New Roman" w:cs="Times New Roman"/>
          <w:sz w:val="24"/>
          <w:szCs w:val="24"/>
        </w:rPr>
      </w:pPr>
      <w:r>
        <w:rPr>
          <w:rFonts w:ascii="Times New Roman" w:hAnsi="Times New Roman" w:cs="Times New Roman"/>
          <w:sz w:val="24"/>
          <w:szCs w:val="24"/>
        </w:rPr>
        <w:t>h)</w:t>
      </w:r>
      <w:r w:rsidR="006A3B3E">
        <w:rPr>
          <w:rFonts w:ascii="Times New Roman" w:hAnsi="Times New Roman" w:cs="Times New Roman"/>
          <w:sz w:val="24"/>
          <w:szCs w:val="24"/>
        </w:rPr>
        <w:t xml:space="preserve"> </w:t>
      </w:r>
      <w:r w:rsidR="001934A7">
        <w:rPr>
          <w:rFonts w:ascii="Times New Roman" w:hAnsi="Times New Roman" w:cs="Times New Roman"/>
          <w:sz w:val="24"/>
          <w:szCs w:val="24"/>
        </w:rPr>
        <w:t>î</w:t>
      </w:r>
      <w:r w:rsidR="00120E0A" w:rsidRPr="00825F3D">
        <w:rPr>
          <w:rFonts w:ascii="Times New Roman" w:hAnsi="Times New Roman" w:cs="Times New Roman"/>
          <w:sz w:val="24"/>
          <w:szCs w:val="24"/>
        </w:rPr>
        <w:t>n vederea realizării monitorizării beneficiarul</w:t>
      </w:r>
      <w:r w:rsidR="00AB530A">
        <w:rPr>
          <w:rFonts w:ascii="Times New Roman" w:hAnsi="Times New Roman" w:cs="Times New Roman"/>
          <w:sz w:val="24"/>
          <w:szCs w:val="24"/>
        </w:rPr>
        <w:t xml:space="preserve"> finanțării</w:t>
      </w:r>
      <w:r w:rsidR="00120E0A" w:rsidRPr="00825F3D">
        <w:rPr>
          <w:rFonts w:ascii="Times New Roman" w:hAnsi="Times New Roman" w:cs="Times New Roman"/>
          <w:sz w:val="24"/>
          <w:szCs w:val="24"/>
        </w:rPr>
        <w:t xml:space="preserve"> are obligația să notifice, în scris, Consiliul</w:t>
      </w:r>
      <w:r w:rsidR="00EA7223" w:rsidRPr="00825F3D">
        <w:rPr>
          <w:rFonts w:ascii="Times New Roman" w:hAnsi="Times New Roman" w:cs="Times New Roman"/>
          <w:sz w:val="24"/>
          <w:szCs w:val="24"/>
        </w:rPr>
        <w:t xml:space="preserve">ui </w:t>
      </w:r>
      <w:r w:rsidR="00120E0A" w:rsidRPr="00825F3D">
        <w:rPr>
          <w:rFonts w:ascii="Times New Roman" w:hAnsi="Times New Roman" w:cs="Times New Roman"/>
          <w:sz w:val="24"/>
          <w:szCs w:val="24"/>
        </w:rPr>
        <w:t xml:space="preserve">Județean Brașov orice modificare apărută în derularea activităților menționate </w:t>
      </w:r>
      <w:r w:rsidR="00EA7223" w:rsidRPr="00825F3D">
        <w:rPr>
          <w:rFonts w:ascii="Times New Roman" w:hAnsi="Times New Roman" w:cs="Times New Roman"/>
          <w:sz w:val="24"/>
          <w:szCs w:val="24"/>
        </w:rPr>
        <w:t>în contract – Anexa 1.3.</w:t>
      </w:r>
      <w:r w:rsidR="007640DE" w:rsidRPr="00825F3D">
        <w:rPr>
          <w:rFonts w:ascii="Times New Roman" w:hAnsi="Times New Roman" w:cs="Times New Roman"/>
          <w:sz w:val="24"/>
          <w:szCs w:val="24"/>
        </w:rPr>
        <w:t xml:space="preserve"> Notificarea va fi explicită, </w:t>
      </w:r>
      <w:r w:rsidR="008E7F6A" w:rsidRPr="00825F3D">
        <w:rPr>
          <w:rFonts w:ascii="Times New Roman" w:hAnsi="Times New Roman" w:cs="Times New Roman"/>
          <w:sz w:val="24"/>
          <w:szCs w:val="24"/>
        </w:rPr>
        <w:t xml:space="preserve">asumată prin semnătură de către reprezentantul legal </w:t>
      </w:r>
      <w:r w:rsidR="004D4FF3" w:rsidRPr="00825F3D">
        <w:rPr>
          <w:rFonts w:ascii="Times New Roman" w:hAnsi="Times New Roman" w:cs="Times New Roman"/>
          <w:sz w:val="24"/>
          <w:szCs w:val="24"/>
        </w:rPr>
        <w:t xml:space="preserve">al </w:t>
      </w:r>
      <w:r w:rsidR="008E7F6A" w:rsidRPr="00825F3D">
        <w:rPr>
          <w:rFonts w:ascii="Times New Roman" w:hAnsi="Times New Roman" w:cs="Times New Roman"/>
          <w:sz w:val="24"/>
          <w:szCs w:val="24"/>
        </w:rPr>
        <w:t>beneficiar</w:t>
      </w:r>
      <w:r w:rsidR="004D4FF3" w:rsidRPr="00825F3D">
        <w:rPr>
          <w:rFonts w:ascii="Times New Roman" w:hAnsi="Times New Roman" w:cs="Times New Roman"/>
          <w:sz w:val="24"/>
          <w:szCs w:val="24"/>
        </w:rPr>
        <w:t>ului</w:t>
      </w:r>
      <w:r w:rsidR="00735815" w:rsidRPr="00825F3D">
        <w:rPr>
          <w:rFonts w:ascii="Times New Roman" w:hAnsi="Times New Roman" w:cs="Times New Roman"/>
          <w:sz w:val="24"/>
          <w:szCs w:val="24"/>
        </w:rPr>
        <w:t>, înregistrată prin Registratura Consiliului Județean Brașov</w:t>
      </w:r>
      <w:r w:rsidR="00837522" w:rsidRPr="00825F3D">
        <w:rPr>
          <w:rFonts w:ascii="Times New Roman" w:hAnsi="Times New Roman" w:cs="Times New Roman"/>
          <w:sz w:val="24"/>
          <w:szCs w:val="24"/>
        </w:rPr>
        <w:t>, însoțită de Anexa 1.3 în original</w:t>
      </w:r>
      <w:r w:rsidR="00735815" w:rsidRPr="00825F3D">
        <w:rPr>
          <w:rFonts w:ascii="Times New Roman" w:hAnsi="Times New Roman" w:cs="Times New Roman"/>
          <w:sz w:val="24"/>
          <w:szCs w:val="24"/>
        </w:rPr>
        <w:t>.</w:t>
      </w:r>
    </w:p>
    <w:p w14:paraId="4F2305DC" w14:textId="77777777" w:rsidR="00D41E26" w:rsidRPr="009B50F4" w:rsidRDefault="006A3B3E" w:rsidP="00405C2F">
      <w:pPr>
        <w:spacing w:after="0" w:line="240" w:lineRule="auto"/>
        <w:ind w:firstLine="360"/>
        <w:jc w:val="both"/>
        <w:rPr>
          <w:rFonts w:ascii="Times New Roman" w:hAnsi="Times New Roman" w:cs="Times New Roman"/>
          <w:spacing w:val="-2"/>
          <w:sz w:val="24"/>
          <w:szCs w:val="24"/>
        </w:rPr>
      </w:pPr>
      <w:r>
        <w:rPr>
          <w:rFonts w:ascii="Times New Roman" w:hAnsi="Times New Roman" w:cs="Times New Roman"/>
          <w:sz w:val="24"/>
          <w:szCs w:val="24"/>
        </w:rPr>
        <w:t>i</w:t>
      </w:r>
      <w:r w:rsidR="00D0134B">
        <w:rPr>
          <w:rFonts w:ascii="Times New Roman" w:hAnsi="Times New Roman" w:cs="Times New Roman"/>
          <w:sz w:val="24"/>
          <w:szCs w:val="24"/>
        </w:rPr>
        <w:t>)</w:t>
      </w:r>
      <w:r w:rsidR="000333E9">
        <w:rPr>
          <w:rFonts w:ascii="Times New Roman" w:hAnsi="Times New Roman" w:cs="Times New Roman"/>
          <w:sz w:val="24"/>
          <w:szCs w:val="24"/>
        </w:rPr>
        <w:t xml:space="preserve"> </w:t>
      </w:r>
      <w:r w:rsidR="00160A89" w:rsidRPr="005822AF">
        <w:rPr>
          <w:rFonts w:ascii="Times New Roman" w:hAnsi="Times New Roman" w:cs="Times New Roman"/>
          <w:sz w:val="24"/>
          <w:szCs w:val="24"/>
        </w:rPr>
        <w:t>să restituie, în situaţia nerespectării dispoziţiilor legale şi a prevederilor prezentului contract, în termen</w:t>
      </w:r>
      <w:r w:rsidR="00225F9F"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de 15 zile de la data comunicării somaţiei de plată din partea organului de control, sumele primite, precum</w:t>
      </w:r>
      <w:r w:rsidR="00225F9F"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 xml:space="preserve">şi penalităţile aferente </w:t>
      </w:r>
      <w:r w:rsidR="00160A89" w:rsidRPr="009B50F4">
        <w:rPr>
          <w:rFonts w:ascii="Times New Roman" w:hAnsi="Times New Roman" w:cs="Times New Roman"/>
          <w:sz w:val="24"/>
          <w:szCs w:val="24"/>
        </w:rPr>
        <w:t>acestora</w:t>
      </w:r>
      <w:r w:rsidR="00D33A3E" w:rsidRPr="009B50F4">
        <w:rPr>
          <w:rFonts w:ascii="Times New Roman" w:hAnsi="Times New Roman" w:cs="Times New Roman"/>
          <w:sz w:val="24"/>
          <w:szCs w:val="24"/>
        </w:rPr>
        <w:t xml:space="preserve">. </w:t>
      </w:r>
      <w:r w:rsidR="00D33A3E" w:rsidRPr="009B50F4">
        <w:rPr>
          <w:rFonts w:ascii="Times New Roman" w:hAnsi="Times New Roman" w:cs="Times New Roman"/>
          <w:spacing w:val="-2"/>
          <w:sz w:val="24"/>
          <w:szCs w:val="24"/>
        </w:rPr>
        <w:t>În cazul neachitării obligației de plată se vor percepe majorări de întârziere conform art</w:t>
      </w:r>
      <w:r w:rsidR="005822AF" w:rsidRPr="009B50F4">
        <w:rPr>
          <w:rFonts w:ascii="Times New Roman" w:hAnsi="Times New Roman" w:cs="Times New Roman"/>
          <w:spacing w:val="-2"/>
          <w:sz w:val="24"/>
          <w:szCs w:val="24"/>
        </w:rPr>
        <w:t>.</w:t>
      </w:r>
      <w:r w:rsidR="00D33A3E" w:rsidRPr="009B50F4">
        <w:rPr>
          <w:rFonts w:ascii="Times New Roman" w:hAnsi="Times New Roman" w:cs="Times New Roman"/>
          <w:spacing w:val="-2"/>
          <w:sz w:val="24"/>
          <w:szCs w:val="24"/>
        </w:rPr>
        <w:t xml:space="preserve"> 183, alin 2 din Legea </w:t>
      </w:r>
      <w:r w:rsidR="005822AF" w:rsidRPr="009B50F4">
        <w:rPr>
          <w:rFonts w:ascii="Times New Roman" w:hAnsi="Times New Roman" w:cs="Times New Roman"/>
          <w:spacing w:val="-2"/>
          <w:sz w:val="24"/>
          <w:szCs w:val="24"/>
        </w:rPr>
        <w:t xml:space="preserve">nr. </w:t>
      </w:r>
      <w:r w:rsidR="00D33A3E" w:rsidRPr="009B50F4">
        <w:rPr>
          <w:rFonts w:ascii="Times New Roman" w:hAnsi="Times New Roman" w:cs="Times New Roman"/>
          <w:spacing w:val="-2"/>
          <w:sz w:val="24"/>
          <w:szCs w:val="24"/>
        </w:rPr>
        <w:t>207/2015</w:t>
      </w:r>
      <w:r w:rsidR="009B10EE" w:rsidRPr="009B50F4">
        <w:rPr>
          <w:rFonts w:ascii="Times New Roman" w:hAnsi="Times New Roman" w:cs="Times New Roman"/>
          <w:sz w:val="24"/>
          <w:szCs w:val="24"/>
        </w:rPr>
        <w:t>;</w:t>
      </w:r>
    </w:p>
    <w:p w14:paraId="0DA4BA4B" w14:textId="4FA0040A" w:rsidR="00160A89" w:rsidRPr="005822AF" w:rsidRDefault="006A3B3E" w:rsidP="00405C2F">
      <w:pPr>
        <w:pStyle w:val="ListParagraph"/>
        <w:spacing w:after="0" w:line="240" w:lineRule="auto"/>
        <w:ind w:left="0" w:firstLine="360"/>
        <w:jc w:val="both"/>
        <w:rPr>
          <w:rFonts w:ascii="Times New Roman" w:hAnsi="Times New Roman" w:cs="Times New Roman"/>
          <w:color w:val="000000" w:themeColor="text1"/>
          <w:spacing w:val="-2"/>
          <w:sz w:val="24"/>
          <w:szCs w:val="24"/>
        </w:rPr>
      </w:pPr>
      <w:r>
        <w:rPr>
          <w:rFonts w:ascii="Times New Roman" w:hAnsi="Times New Roman" w:cs="Times New Roman"/>
          <w:sz w:val="24"/>
          <w:szCs w:val="24"/>
        </w:rPr>
        <w:t>j</w:t>
      </w:r>
      <w:r w:rsidR="00D0134B">
        <w:rPr>
          <w:rFonts w:ascii="Times New Roman" w:hAnsi="Times New Roman" w:cs="Times New Roman"/>
          <w:sz w:val="24"/>
          <w:szCs w:val="24"/>
        </w:rPr>
        <w:t>)</w:t>
      </w:r>
      <w:r w:rsidR="000333E9">
        <w:rPr>
          <w:rFonts w:ascii="Times New Roman" w:hAnsi="Times New Roman" w:cs="Times New Roman"/>
          <w:sz w:val="24"/>
          <w:szCs w:val="24"/>
        </w:rPr>
        <w:t xml:space="preserve"> </w:t>
      </w:r>
      <w:r w:rsidR="00160A89" w:rsidRPr="005822AF">
        <w:rPr>
          <w:rFonts w:ascii="Times New Roman" w:hAnsi="Times New Roman" w:cs="Times New Roman"/>
          <w:sz w:val="24"/>
          <w:szCs w:val="24"/>
        </w:rPr>
        <w:t>să respecte prevederile actului constitutiv şi ale statutului propriu</w:t>
      </w:r>
      <w:r w:rsidR="004F0627">
        <w:rPr>
          <w:rFonts w:ascii="Times New Roman" w:hAnsi="Times New Roman" w:cs="Times New Roman"/>
          <w:sz w:val="24"/>
          <w:szCs w:val="24"/>
        </w:rPr>
        <w:t xml:space="preserve"> și să anunțe prin notificare scrisă</w:t>
      </w:r>
      <w:r w:rsidR="00317DFB">
        <w:rPr>
          <w:rFonts w:ascii="Times New Roman" w:hAnsi="Times New Roman" w:cs="Times New Roman"/>
          <w:sz w:val="24"/>
          <w:szCs w:val="24"/>
        </w:rPr>
        <w:t xml:space="preserve">, în termen de 7 zile, </w:t>
      </w:r>
      <w:r w:rsidR="004F0627">
        <w:rPr>
          <w:rFonts w:ascii="Times New Roman" w:hAnsi="Times New Roman" w:cs="Times New Roman"/>
          <w:sz w:val="24"/>
          <w:szCs w:val="24"/>
        </w:rPr>
        <w:t xml:space="preserve"> autoritatea finanțatoare cu privire la orice modificare intervenită în acestea;</w:t>
      </w:r>
      <w:r w:rsidR="004F6A2F">
        <w:rPr>
          <w:rFonts w:ascii="Times New Roman" w:hAnsi="Times New Roman" w:cs="Times New Roman"/>
          <w:sz w:val="24"/>
          <w:szCs w:val="24"/>
        </w:rPr>
        <w:t xml:space="preserve"> </w:t>
      </w:r>
    </w:p>
    <w:p w14:paraId="038B7BE8" w14:textId="2E706033" w:rsidR="0057587A" w:rsidRPr="005822AF" w:rsidRDefault="006A3B3E" w:rsidP="00405C2F">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D0134B">
        <w:rPr>
          <w:rFonts w:ascii="Times New Roman" w:eastAsia="Times New Roman" w:hAnsi="Times New Roman" w:cs="Times New Roman"/>
          <w:sz w:val="24"/>
          <w:szCs w:val="24"/>
        </w:rPr>
        <w:t>)</w:t>
      </w:r>
      <w:r w:rsidR="00E54C04" w:rsidRPr="00825F3D">
        <w:rPr>
          <w:rFonts w:ascii="Times New Roman" w:eastAsia="Times New Roman" w:hAnsi="Times New Roman" w:cs="Times New Roman"/>
          <w:sz w:val="24"/>
          <w:szCs w:val="24"/>
        </w:rPr>
        <w:t xml:space="preserve"> </w:t>
      </w:r>
      <w:r w:rsidR="00AF5596" w:rsidRPr="00825F3D">
        <w:rPr>
          <w:rFonts w:ascii="Times New Roman" w:eastAsia="Times New Roman" w:hAnsi="Times New Roman" w:cs="Times New Roman"/>
          <w:sz w:val="24"/>
          <w:szCs w:val="24"/>
        </w:rPr>
        <w:t>d</w:t>
      </w:r>
      <w:r w:rsidR="0057587A" w:rsidRPr="00825F3D">
        <w:rPr>
          <w:rFonts w:ascii="Times New Roman" w:eastAsia="Times New Roman" w:hAnsi="Times New Roman" w:cs="Times New Roman"/>
          <w:sz w:val="24"/>
          <w:szCs w:val="24"/>
        </w:rPr>
        <w:t xml:space="preserve">acă beneficiarul </w:t>
      </w:r>
      <w:r w:rsidR="007C2064">
        <w:rPr>
          <w:rFonts w:ascii="Times New Roman" w:eastAsia="Times New Roman" w:hAnsi="Times New Roman" w:cs="Times New Roman"/>
          <w:sz w:val="24"/>
          <w:szCs w:val="24"/>
        </w:rPr>
        <w:t xml:space="preserve">finanțării </w:t>
      </w:r>
      <w:r w:rsidR="0057587A" w:rsidRPr="00825F3D">
        <w:rPr>
          <w:rFonts w:ascii="Times New Roman" w:eastAsia="Times New Roman" w:hAnsi="Times New Roman" w:cs="Times New Roman"/>
          <w:sz w:val="24"/>
          <w:szCs w:val="24"/>
        </w:rPr>
        <w:t xml:space="preserve">nu reuşeşte să </w:t>
      </w:r>
      <w:r w:rsidR="0047096F">
        <w:rPr>
          <w:rFonts w:ascii="Times New Roman" w:eastAsia="Times New Roman" w:hAnsi="Times New Roman" w:cs="Times New Roman"/>
          <w:sz w:val="24"/>
          <w:szCs w:val="24"/>
        </w:rPr>
        <w:t>finalizeze</w:t>
      </w:r>
      <w:r w:rsidR="0057587A" w:rsidRPr="00825F3D">
        <w:rPr>
          <w:rFonts w:ascii="Times New Roman" w:eastAsia="Times New Roman" w:hAnsi="Times New Roman" w:cs="Times New Roman"/>
          <w:sz w:val="24"/>
          <w:szCs w:val="24"/>
        </w:rPr>
        <w:t xml:space="preserve"> proiectul în condiţiile asumate şi stipulate în </w:t>
      </w:r>
      <w:r w:rsidR="0047096F">
        <w:rPr>
          <w:rFonts w:ascii="Times New Roman" w:eastAsia="Times New Roman" w:hAnsi="Times New Roman" w:cs="Times New Roman"/>
          <w:sz w:val="24"/>
          <w:szCs w:val="24"/>
        </w:rPr>
        <w:t xml:space="preserve">cererea și </w:t>
      </w:r>
      <w:r w:rsidR="0057587A" w:rsidRPr="00825F3D">
        <w:rPr>
          <w:rFonts w:ascii="Times New Roman" w:eastAsia="Times New Roman" w:hAnsi="Times New Roman" w:cs="Times New Roman"/>
          <w:sz w:val="24"/>
          <w:szCs w:val="24"/>
        </w:rPr>
        <w:t>contractul de finanţare,</w:t>
      </w:r>
      <w:r w:rsidR="0047096F">
        <w:rPr>
          <w:rFonts w:ascii="Times New Roman" w:eastAsia="Times New Roman" w:hAnsi="Times New Roman" w:cs="Times New Roman"/>
          <w:sz w:val="24"/>
          <w:szCs w:val="24"/>
        </w:rPr>
        <w:t xml:space="preserve"> </w:t>
      </w:r>
      <w:r w:rsidR="0057587A" w:rsidRPr="00825F3D">
        <w:rPr>
          <w:rFonts w:ascii="Times New Roman" w:eastAsia="Times New Roman" w:hAnsi="Times New Roman" w:cs="Times New Roman"/>
          <w:sz w:val="24"/>
          <w:szCs w:val="24"/>
        </w:rPr>
        <w:t>Judeţul Braşov are dreptul de a întrerupe plăţile, de drept, fără somaţie, punere în întârziere sau judecată, fiind exonerat de plata or</w:t>
      </w:r>
      <w:r w:rsidR="009B10EE" w:rsidRPr="00825F3D">
        <w:rPr>
          <w:rFonts w:ascii="Times New Roman" w:eastAsia="Times New Roman" w:hAnsi="Times New Roman" w:cs="Times New Roman"/>
          <w:sz w:val="24"/>
          <w:szCs w:val="24"/>
        </w:rPr>
        <w:t>icărei despăgubiri de orice fel</w:t>
      </w:r>
      <w:r w:rsidR="009B10EE" w:rsidRPr="00825F3D">
        <w:rPr>
          <w:rFonts w:ascii="Times New Roman" w:hAnsi="Times New Roman" w:cs="Times New Roman"/>
          <w:sz w:val="24"/>
          <w:szCs w:val="24"/>
        </w:rPr>
        <w:t>;</w:t>
      </w:r>
    </w:p>
    <w:p w14:paraId="191D30A6" w14:textId="77777777" w:rsidR="005A5741" w:rsidRPr="0036473D" w:rsidRDefault="006A3B3E" w:rsidP="00405C2F">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D0134B">
        <w:rPr>
          <w:rFonts w:ascii="Times New Roman" w:eastAsia="Times New Roman" w:hAnsi="Times New Roman" w:cs="Times New Roman"/>
          <w:sz w:val="24"/>
          <w:szCs w:val="24"/>
        </w:rPr>
        <w:t>)</w:t>
      </w:r>
      <w:r w:rsidR="000333E9">
        <w:rPr>
          <w:rFonts w:ascii="Times New Roman" w:eastAsia="Times New Roman" w:hAnsi="Times New Roman" w:cs="Times New Roman"/>
          <w:sz w:val="24"/>
          <w:szCs w:val="24"/>
        </w:rPr>
        <w:t xml:space="preserve"> </w:t>
      </w:r>
      <w:r w:rsidR="00E54C04" w:rsidRPr="005822AF">
        <w:rPr>
          <w:rFonts w:ascii="Times New Roman" w:eastAsia="Times New Roman" w:hAnsi="Times New Roman" w:cs="Times New Roman"/>
          <w:sz w:val="24"/>
          <w:szCs w:val="24"/>
        </w:rPr>
        <w:t xml:space="preserve"> </w:t>
      </w:r>
      <w:r w:rsidR="00AF5596" w:rsidRPr="005822AF">
        <w:rPr>
          <w:rFonts w:ascii="Times New Roman" w:eastAsia="Times New Roman" w:hAnsi="Times New Roman" w:cs="Times New Roman"/>
          <w:sz w:val="24"/>
          <w:szCs w:val="24"/>
        </w:rPr>
        <w:t>c</w:t>
      </w:r>
      <w:r w:rsidR="0057587A" w:rsidRPr="005822AF">
        <w:rPr>
          <w:rFonts w:ascii="Times New Roman" w:eastAsia="Times New Roman" w:hAnsi="Times New Roman" w:cs="Times New Roman"/>
          <w:sz w:val="24"/>
          <w:szCs w:val="24"/>
        </w:rPr>
        <w:t xml:space="preserve">ontribuţia din fondurile publice poate fi redusă şi </w:t>
      </w:r>
      <w:r w:rsidR="004D4398" w:rsidRPr="005822AF">
        <w:rPr>
          <w:rFonts w:ascii="Times New Roman" w:eastAsia="Times New Roman" w:hAnsi="Times New Roman" w:cs="Times New Roman"/>
          <w:sz w:val="24"/>
          <w:szCs w:val="24"/>
        </w:rPr>
        <w:t>a</w:t>
      </w:r>
      <w:r w:rsidR="0057587A" w:rsidRPr="005822AF">
        <w:rPr>
          <w:rFonts w:ascii="Times New Roman" w:eastAsia="Times New Roman" w:hAnsi="Times New Roman" w:cs="Times New Roman"/>
          <w:sz w:val="24"/>
          <w:szCs w:val="24"/>
        </w:rPr>
        <w:t>utoritatea finanţatoare poate cere restituirea, în totalitate sau parţial, a sumelor deja plătite, dacă beneficiarul nu respectă termenii contractuali</w:t>
      </w:r>
      <w:r w:rsidR="00155AF8" w:rsidRPr="005822AF">
        <w:rPr>
          <w:rFonts w:ascii="Times New Roman" w:eastAsia="Times New Roman" w:hAnsi="Times New Roman" w:cs="Times New Roman"/>
          <w:sz w:val="24"/>
          <w:szCs w:val="24"/>
        </w:rPr>
        <w:t xml:space="preserve"> sau nu realizează în totalitate </w:t>
      </w:r>
      <w:r w:rsidR="00DE101F" w:rsidRPr="005822AF">
        <w:rPr>
          <w:rFonts w:ascii="Times New Roman" w:eastAsia="Times New Roman" w:hAnsi="Times New Roman" w:cs="Times New Roman"/>
          <w:sz w:val="24"/>
          <w:szCs w:val="24"/>
        </w:rPr>
        <w:t xml:space="preserve">acțiunile/ activitățile, atingerea obiectivelor, </w:t>
      </w:r>
      <w:r w:rsidR="00155AF8" w:rsidRPr="005822AF">
        <w:rPr>
          <w:rFonts w:ascii="Times New Roman" w:eastAsia="Times New Roman" w:hAnsi="Times New Roman" w:cs="Times New Roman"/>
          <w:sz w:val="24"/>
          <w:szCs w:val="24"/>
        </w:rPr>
        <w:t>indicatorii</w:t>
      </w:r>
      <w:r w:rsidR="0057587A" w:rsidRPr="005822AF">
        <w:rPr>
          <w:rFonts w:ascii="Times New Roman" w:eastAsia="Times New Roman" w:hAnsi="Times New Roman" w:cs="Times New Roman"/>
          <w:sz w:val="24"/>
          <w:szCs w:val="24"/>
        </w:rPr>
        <w:t>, de drept, fără somaţie, punere în întârziere sau judecată, autoritatea finanţatoare fiind exonerată de plata or</w:t>
      </w:r>
      <w:r w:rsidR="009B10EE" w:rsidRPr="005822AF">
        <w:rPr>
          <w:rFonts w:ascii="Times New Roman" w:eastAsia="Times New Roman" w:hAnsi="Times New Roman" w:cs="Times New Roman"/>
          <w:sz w:val="24"/>
          <w:szCs w:val="24"/>
        </w:rPr>
        <w:t>icăror despăgubiri de orice fel</w:t>
      </w:r>
      <w:r w:rsidR="009B10EE" w:rsidRPr="005822AF">
        <w:rPr>
          <w:rFonts w:ascii="Times New Roman" w:hAnsi="Times New Roman" w:cs="Times New Roman"/>
          <w:sz w:val="24"/>
          <w:szCs w:val="24"/>
        </w:rPr>
        <w:t>;</w:t>
      </w:r>
    </w:p>
    <w:p w14:paraId="0FE02115" w14:textId="4D4D238A" w:rsidR="004D4398" w:rsidRDefault="00891A4B" w:rsidP="00405C2F">
      <w:pPr>
        <w:pStyle w:val="ListParagraph"/>
        <w:spacing w:after="0" w:line="240" w:lineRule="auto"/>
        <w:ind w:left="426"/>
        <w:jc w:val="both"/>
        <w:rPr>
          <w:rFonts w:ascii="Times New Roman" w:eastAsia="Times New Roman" w:hAnsi="Times New Roman" w:cs="Times New Roman"/>
          <w:bCs/>
          <w:spacing w:val="-3"/>
          <w:sz w:val="24"/>
          <w:szCs w:val="24"/>
        </w:rPr>
      </w:pPr>
      <w:r>
        <w:rPr>
          <w:rFonts w:ascii="Times New Roman" w:eastAsia="Times New Roman" w:hAnsi="Times New Roman" w:cs="Times New Roman"/>
          <w:bCs/>
          <w:spacing w:val="-3"/>
          <w:sz w:val="24"/>
          <w:szCs w:val="24"/>
        </w:rPr>
        <w:t>m</w:t>
      </w:r>
      <w:r w:rsidR="00D0134B">
        <w:rPr>
          <w:rFonts w:ascii="Times New Roman" w:eastAsia="Times New Roman" w:hAnsi="Times New Roman" w:cs="Times New Roman"/>
          <w:bCs/>
          <w:spacing w:val="-3"/>
          <w:sz w:val="24"/>
          <w:szCs w:val="24"/>
        </w:rPr>
        <w:t>)</w:t>
      </w:r>
      <w:r w:rsidR="000333E9">
        <w:rPr>
          <w:rFonts w:ascii="Times New Roman" w:eastAsia="Times New Roman" w:hAnsi="Times New Roman" w:cs="Times New Roman"/>
          <w:bCs/>
          <w:spacing w:val="-3"/>
          <w:sz w:val="24"/>
          <w:szCs w:val="24"/>
        </w:rPr>
        <w:t xml:space="preserve"> </w:t>
      </w:r>
      <w:r w:rsidR="004D4398" w:rsidRPr="005822AF">
        <w:rPr>
          <w:rFonts w:ascii="Times New Roman" w:eastAsia="Times New Roman" w:hAnsi="Times New Roman" w:cs="Times New Roman"/>
          <w:bCs/>
          <w:spacing w:val="-3"/>
          <w:sz w:val="24"/>
          <w:szCs w:val="24"/>
        </w:rPr>
        <w:t xml:space="preserve">să furnizeze Judeţului Braşov, în maxim 5 zile lucrătoare de la solicitare, orice informaţie cu privire la derularea proiectului </w:t>
      </w:r>
      <w:r w:rsidR="0036473D">
        <w:rPr>
          <w:rFonts w:ascii="Times New Roman" w:eastAsia="Times New Roman" w:hAnsi="Times New Roman" w:cs="Times New Roman"/>
          <w:bCs/>
          <w:spacing w:val="-3"/>
          <w:sz w:val="24"/>
          <w:szCs w:val="24"/>
        </w:rPr>
        <w:t>de asistență socială</w:t>
      </w:r>
      <w:r w:rsidR="004D4398" w:rsidRPr="005822AF">
        <w:rPr>
          <w:rFonts w:ascii="Times New Roman" w:eastAsia="Times New Roman" w:hAnsi="Times New Roman" w:cs="Times New Roman"/>
          <w:bCs/>
          <w:spacing w:val="-3"/>
          <w:sz w:val="24"/>
          <w:szCs w:val="24"/>
        </w:rPr>
        <w:t xml:space="preserve">, </w:t>
      </w:r>
      <w:r w:rsidR="001934A7">
        <w:rPr>
          <w:rFonts w:ascii="Times New Roman" w:eastAsia="Times New Roman" w:hAnsi="Times New Roman" w:cs="Times New Roman"/>
          <w:bCs/>
          <w:spacing w:val="-3"/>
          <w:sz w:val="24"/>
          <w:szCs w:val="24"/>
        </w:rPr>
        <w:t>pe care acesta o poate solicita.</w:t>
      </w:r>
      <w:r w:rsidR="004D4398" w:rsidRPr="005822AF">
        <w:rPr>
          <w:rFonts w:ascii="Times New Roman" w:eastAsia="Times New Roman" w:hAnsi="Times New Roman" w:cs="Times New Roman"/>
          <w:bCs/>
          <w:spacing w:val="-3"/>
          <w:sz w:val="24"/>
          <w:szCs w:val="24"/>
        </w:rPr>
        <w:t xml:space="preserve"> </w:t>
      </w:r>
    </w:p>
    <w:p w14:paraId="46425B94" w14:textId="39F027E9" w:rsidR="00525B08" w:rsidRDefault="00525B08" w:rsidP="00525B08">
      <w:pPr>
        <w:suppressAutoHyphens/>
        <w:spacing w:after="0" w:line="240" w:lineRule="auto"/>
        <w:jc w:val="both"/>
        <w:rPr>
          <w:rFonts w:ascii="Times New Roman" w:eastAsia="Times New Roman" w:hAnsi="Times New Roman" w:cs="Times New Roman"/>
          <w:spacing w:val="-2"/>
          <w:sz w:val="24"/>
          <w:szCs w:val="24"/>
        </w:rPr>
      </w:pPr>
      <w:r>
        <w:rPr>
          <w:rFonts w:ascii="Times New Roman" w:eastAsia="Times New Roman" w:hAnsi="Times New Roman" w:cs="Times New Roman"/>
          <w:bCs/>
          <w:spacing w:val="-3"/>
          <w:sz w:val="24"/>
          <w:szCs w:val="24"/>
        </w:rPr>
        <w:t xml:space="preserve"> .......n)  </w:t>
      </w:r>
      <w:r>
        <w:rPr>
          <w:rFonts w:ascii="Times New Roman" w:eastAsia="Times New Roman" w:hAnsi="Times New Roman" w:cs="Times New Roman"/>
          <w:spacing w:val="-2"/>
          <w:sz w:val="24"/>
          <w:szCs w:val="24"/>
        </w:rPr>
        <w:t>să emită factura pentru suma validată de către Autoritatea Finanţatoare însoțită de adresă de înaintare conform anexelor la ghid</w:t>
      </w:r>
    </w:p>
    <w:p w14:paraId="2461CEC4" w14:textId="77777777" w:rsidR="00641CAF" w:rsidRPr="00324A74" w:rsidRDefault="00641CAF" w:rsidP="00324A74">
      <w:pPr>
        <w:spacing w:after="0" w:line="240" w:lineRule="auto"/>
        <w:jc w:val="both"/>
        <w:rPr>
          <w:rFonts w:ascii="Times New Roman" w:eastAsia="Times New Roman" w:hAnsi="Times New Roman" w:cs="Times New Roman"/>
          <w:bCs/>
          <w:spacing w:val="-3"/>
          <w:sz w:val="24"/>
          <w:szCs w:val="24"/>
        </w:rPr>
      </w:pPr>
    </w:p>
    <w:p w14:paraId="2FE80DCA" w14:textId="62DA8CA4" w:rsidR="00641CAF" w:rsidRDefault="00E669B9" w:rsidP="00926B13">
      <w:pPr>
        <w:spacing w:after="0" w:line="240" w:lineRule="auto"/>
        <w:jc w:val="both"/>
        <w:rPr>
          <w:rFonts w:ascii="Times New Roman" w:hAnsi="Times New Roman" w:cs="Times New Roman"/>
          <w:b/>
          <w:sz w:val="24"/>
          <w:szCs w:val="24"/>
        </w:rPr>
      </w:pPr>
      <w:r w:rsidRPr="00641CAF">
        <w:rPr>
          <w:rFonts w:ascii="Times New Roman" w:hAnsi="Times New Roman" w:cs="Times New Roman"/>
          <w:b/>
          <w:sz w:val="24"/>
          <w:szCs w:val="24"/>
        </w:rPr>
        <w:tab/>
      </w:r>
      <w:r w:rsidR="00160A89" w:rsidRPr="00641CAF">
        <w:rPr>
          <w:rFonts w:ascii="Times New Roman" w:hAnsi="Times New Roman" w:cs="Times New Roman"/>
          <w:b/>
          <w:sz w:val="24"/>
          <w:szCs w:val="24"/>
        </w:rPr>
        <w:t>A</w:t>
      </w:r>
      <w:r w:rsidRPr="00641CAF">
        <w:rPr>
          <w:rFonts w:ascii="Times New Roman" w:hAnsi="Times New Roman" w:cs="Times New Roman"/>
          <w:b/>
          <w:sz w:val="24"/>
          <w:szCs w:val="24"/>
        </w:rPr>
        <w:t>rt</w:t>
      </w:r>
      <w:r w:rsidR="004762E3" w:rsidRPr="00641CAF">
        <w:rPr>
          <w:rFonts w:ascii="Times New Roman" w:hAnsi="Times New Roman" w:cs="Times New Roman"/>
          <w:b/>
          <w:sz w:val="24"/>
          <w:szCs w:val="24"/>
        </w:rPr>
        <w:t xml:space="preserve">. </w:t>
      </w:r>
      <w:r w:rsidR="00FC2A51" w:rsidRPr="00641CAF">
        <w:rPr>
          <w:rFonts w:ascii="Times New Roman" w:hAnsi="Times New Roman" w:cs="Times New Roman"/>
          <w:b/>
          <w:sz w:val="24"/>
          <w:szCs w:val="24"/>
        </w:rPr>
        <w:t>5</w:t>
      </w:r>
      <w:r w:rsidR="003D045F" w:rsidRPr="00641CAF">
        <w:rPr>
          <w:rFonts w:ascii="Times New Roman" w:hAnsi="Times New Roman" w:cs="Times New Roman"/>
          <w:b/>
          <w:sz w:val="24"/>
          <w:szCs w:val="24"/>
        </w:rPr>
        <w:t>.</w:t>
      </w:r>
      <w:r w:rsidR="006232A6" w:rsidRPr="00641CAF">
        <w:rPr>
          <w:rFonts w:ascii="Times New Roman" w:hAnsi="Times New Roman" w:cs="Times New Roman"/>
          <w:b/>
          <w:sz w:val="24"/>
          <w:szCs w:val="24"/>
        </w:rPr>
        <w:t xml:space="preserve"> </w:t>
      </w:r>
      <w:r w:rsidR="001275A0" w:rsidRPr="00641CAF">
        <w:rPr>
          <w:rFonts w:ascii="Times New Roman" w:hAnsi="Times New Roman" w:cs="Times New Roman"/>
          <w:b/>
          <w:sz w:val="24"/>
          <w:szCs w:val="24"/>
        </w:rPr>
        <w:t>Autoritatea</w:t>
      </w:r>
      <w:r w:rsidR="00160A89" w:rsidRPr="00641CAF">
        <w:rPr>
          <w:rFonts w:ascii="Times New Roman" w:hAnsi="Times New Roman" w:cs="Times New Roman"/>
          <w:b/>
          <w:sz w:val="24"/>
          <w:szCs w:val="24"/>
        </w:rPr>
        <w:t xml:space="preserve"> finanţatoare are următoarele drepturi şi obligaţii:</w:t>
      </w:r>
    </w:p>
    <w:p w14:paraId="75525421" w14:textId="77777777" w:rsidR="00436968" w:rsidRPr="00641CAF" w:rsidRDefault="00436968" w:rsidP="00926B13">
      <w:pPr>
        <w:spacing w:after="0" w:line="240" w:lineRule="auto"/>
        <w:jc w:val="both"/>
        <w:rPr>
          <w:rFonts w:ascii="Times New Roman" w:hAnsi="Times New Roman" w:cs="Times New Roman"/>
          <w:b/>
          <w:sz w:val="24"/>
          <w:szCs w:val="24"/>
        </w:rPr>
      </w:pPr>
    </w:p>
    <w:p w14:paraId="7465CE41" w14:textId="77777777" w:rsidR="00C83B6B" w:rsidRPr="005822AF" w:rsidRDefault="006232A6" w:rsidP="00C83B6B">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C83B6B" w:rsidRPr="005822AF">
        <w:rPr>
          <w:rFonts w:ascii="Times New Roman" w:hAnsi="Times New Roman" w:cs="Times New Roman"/>
          <w:sz w:val="24"/>
          <w:szCs w:val="24"/>
        </w:rPr>
        <w:t>a) să plătească suma prevăzută la art. 2, în tranșe, astfel:</w:t>
      </w:r>
    </w:p>
    <w:p w14:paraId="4CF4B32A" w14:textId="77777777" w:rsidR="00986BC3" w:rsidRPr="00986BC3" w:rsidRDefault="00AC25BD" w:rsidP="00986BC3">
      <w:pPr>
        <w:pStyle w:val="ListParagraph"/>
        <w:numPr>
          <w:ilvl w:val="0"/>
          <w:numId w:val="2"/>
        </w:numPr>
        <w:spacing w:after="0" w:line="240" w:lineRule="auto"/>
        <w:jc w:val="both"/>
        <w:rPr>
          <w:rFonts w:ascii="Times New Roman" w:hAnsi="Times New Roman" w:cs="Times New Roman"/>
          <w:strike/>
          <w:sz w:val="24"/>
          <w:szCs w:val="24"/>
        </w:rPr>
      </w:pPr>
      <w:r w:rsidRPr="00B9310B">
        <w:rPr>
          <w:rFonts w:ascii="Times New Roman" w:hAnsi="Times New Roman" w:cs="Times New Roman"/>
          <w:sz w:val="24"/>
          <w:szCs w:val="24"/>
        </w:rPr>
        <w:t>prima tranșă</w:t>
      </w:r>
      <w:r w:rsidR="00C83B6B" w:rsidRPr="00B9310B">
        <w:rPr>
          <w:rFonts w:ascii="Times New Roman" w:hAnsi="Times New Roman" w:cs="Times New Roman"/>
          <w:sz w:val="24"/>
          <w:szCs w:val="24"/>
        </w:rPr>
        <w:t>,</w:t>
      </w:r>
      <w:r w:rsidR="004D1F37" w:rsidRPr="00B9310B">
        <w:rPr>
          <w:rFonts w:ascii="Times New Roman" w:hAnsi="Times New Roman" w:cs="Times New Roman"/>
          <w:sz w:val="24"/>
          <w:szCs w:val="24"/>
        </w:rPr>
        <w:t xml:space="preserve"> suma de .................. lei</w:t>
      </w:r>
      <w:r w:rsidR="00C83B6B" w:rsidRPr="00B9310B">
        <w:rPr>
          <w:rFonts w:ascii="Times New Roman" w:hAnsi="Times New Roman" w:cs="Times New Roman"/>
          <w:sz w:val="24"/>
          <w:szCs w:val="24"/>
        </w:rPr>
        <w:t xml:space="preserve"> </w:t>
      </w:r>
      <w:r w:rsidR="004D1F37" w:rsidRPr="00B9310B">
        <w:rPr>
          <w:rFonts w:ascii="Times New Roman" w:hAnsi="Times New Roman" w:cs="Times New Roman"/>
          <w:sz w:val="24"/>
          <w:szCs w:val="24"/>
        </w:rPr>
        <w:t>(</w:t>
      </w:r>
      <w:r w:rsidR="00C83B6B" w:rsidRPr="00B9310B">
        <w:rPr>
          <w:rFonts w:ascii="Times New Roman" w:hAnsi="Times New Roman" w:cs="Times New Roman"/>
          <w:sz w:val="24"/>
          <w:szCs w:val="24"/>
        </w:rPr>
        <w:t xml:space="preserve">dar nu mult de </w:t>
      </w:r>
      <w:r w:rsidR="00011FB6">
        <w:rPr>
          <w:rFonts w:ascii="Times New Roman" w:hAnsi="Times New Roman" w:cs="Times New Roman"/>
          <w:sz w:val="24"/>
          <w:szCs w:val="24"/>
        </w:rPr>
        <w:t>30</w:t>
      </w:r>
      <w:r w:rsidR="00C83B6B" w:rsidRPr="00B9310B">
        <w:rPr>
          <w:rFonts w:ascii="Times New Roman" w:hAnsi="Times New Roman" w:cs="Times New Roman"/>
          <w:sz w:val="24"/>
          <w:szCs w:val="24"/>
        </w:rPr>
        <w:t>% din valoarea totală a finanțării nerambursabile</w:t>
      </w:r>
      <w:r w:rsidR="004D1F37" w:rsidRPr="00B9310B">
        <w:rPr>
          <w:rFonts w:ascii="Times New Roman" w:hAnsi="Times New Roman" w:cs="Times New Roman"/>
          <w:sz w:val="24"/>
          <w:szCs w:val="24"/>
        </w:rPr>
        <w:t>)</w:t>
      </w:r>
      <w:r w:rsidR="008D0BE9">
        <w:rPr>
          <w:rFonts w:ascii="Times New Roman" w:hAnsi="Times New Roman" w:cs="Times New Roman"/>
          <w:sz w:val="24"/>
          <w:szCs w:val="24"/>
        </w:rPr>
        <w:t xml:space="preserve"> se va acorda în termen de 15 zile de la semnarea contractului de finanțare;</w:t>
      </w:r>
    </w:p>
    <w:p w14:paraId="41D569E9" w14:textId="70AA100D" w:rsidR="00EA5FBA" w:rsidRPr="00DC2FEA" w:rsidRDefault="00EA5FBA" w:rsidP="00DC2FEA">
      <w:pPr>
        <w:pStyle w:val="ListParagraph"/>
        <w:numPr>
          <w:ilvl w:val="0"/>
          <w:numId w:val="2"/>
        </w:numPr>
        <w:spacing w:after="0" w:line="240" w:lineRule="auto"/>
        <w:jc w:val="both"/>
        <w:rPr>
          <w:rFonts w:ascii="Times New Roman" w:hAnsi="Times New Roman" w:cs="Times New Roman"/>
          <w:sz w:val="24"/>
          <w:szCs w:val="24"/>
        </w:rPr>
      </w:pPr>
      <w:r w:rsidRPr="00DC2FEA">
        <w:rPr>
          <w:rFonts w:ascii="Times New Roman" w:hAnsi="Times New Roman" w:cs="Times New Roman"/>
          <w:sz w:val="24"/>
          <w:szCs w:val="24"/>
        </w:rPr>
        <w:t>tranșă intermediară (</w:t>
      </w:r>
      <w:r w:rsidR="00FF72C4" w:rsidRPr="00DC2FEA">
        <w:rPr>
          <w:rFonts w:ascii="Times New Roman" w:hAnsi="Times New Roman" w:cs="Times New Roman"/>
          <w:sz w:val="24"/>
          <w:szCs w:val="24"/>
        </w:rPr>
        <w:t xml:space="preserve">  </w:t>
      </w:r>
      <w:r w:rsidRPr="00DC2FEA">
        <w:rPr>
          <w:rFonts w:ascii="Times New Roman" w:hAnsi="Times New Roman" w:cs="Times New Roman"/>
          <w:sz w:val="24"/>
          <w:szCs w:val="24"/>
        </w:rPr>
        <w:t>%)</w:t>
      </w:r>
      <w:r w:rsidR="00460FB0" w:rsidRPr="00DC2FEA">
        <w:rPr>
          <w:rFonts w:ascii="Times New Roman" w:hAnsi="Times New Roman" w:cs="Times New Roman"/>
          <w:sz w:val="24"/>
          <w:szCs w:val="24"/>
        </w:rPr>
        <w:t>, suma de ........................lei</w:t>
      </w:r>
      <w:r w:rsidRPr="00DC2FEA">
        <w:rPr>
          <w:rFonts w:ascii="Times New Roman" w:hAnsi="Times New Roman" w:cs="Times New Roman"/>
          <w:sz w:val="24"/>
          <w:szCs w:val="24"/>
        </w:rPr>
        <w:t xml:space="preserve"> în termen </w:t>
      </w:r>
      <w:r w:rsidR="00460FB0" w:rsidRPr="00DC2FEA">
        <w:rPr>
          <w:rFonts w:ascii="Times New Roman" w:hAnsi="Times New Roman" w:cs="Times New Roman"/>
          <w:sz w:val="24"/>
          <w:szCs w:val="24"/>
        </w:rPr>
        <w:t xml:space="preserve">de 10 zile de la </w:t>
      </w:r>
      <w:r w:rsidR="00B14D38">
        <w:rPr>
          <w:rFonts w:ascii="Times New Roman" w:hAnsi="Times New Roman" w:cs="Times New Roman"/>
          <w:sz w:val="24"/>
          <w:szCs w:val="24"/>
        </w:rPr>
        <w:t xml:space="preserve">validarea </w:t>
      </w:r>
      <w:r w:rsidR="00460FB0" w:rsidRPr="00DC2FEA">
        <w:rPr>
          <w:rFonts w:ascii="Times New Roman" w:hAnsi="Times New Roman" w:cs="Times New Roman"/>
          <w:sz w:val="24"/>
          <w:szCs w:val="24"/>
        </w:rPr>
        <w:t>raport</w:t>
      </w:r>
      <w:r w:rsidR="00B14D38">
        <w:rPr>
          <w:rFonts w:ascii="Times New Roman" w:hAnsi="Times New Roman" w:cs="Times New Roman"/>
          <w:sz w:val="24"/>
          <w:szCs w:val="24"/>
        </w:rPr>
        <w:t>ării</w:t>
      </w:r>
      <w:r w:rsidR="00460FB0" w:rsidRPr="00DC2FEA">
        <w:rPr>
          <w:rFonts w:ascii="Times New Roman" w:hAnsi="Times New Roman" w:cs="Times New Roman"/>
          <w:sz w:val="24"/>
          <w:szCs w:val="24"/>
        </w:rPr>
        <w:t xml:space="preserve"> intermediar</w:t>
      </w:r>
      <w:r w:rsidR="00B14D38">
        <w:rPr>
          <w:rFonts w:ascii="Times New Roman" w:hAnsi="Times New Roman" w:cs="Times New Roman"/>
          <w:sz w:val="24"/>
          <w:szCs w:val="24"/>
        </w:rPr>
        <w:t>e</w:t>
      </w:r>
      <w:r w:rsidR="00460FB0" w:rsidRPr="00DC2FEA">
        <w:rPr>
          <w:rFonts w:ascii="Times New Roman" w:hAnsi="Times New Roman" w:cs="Times New Roman"/>
          <w:sz w:val="24"/>
          <w:szCs w:val="24"/>
        </w:rPr>
        <w:t xml:space="preserve"> (justificarea primei tranșe acordate)</w:t>
      </w:r>
      <w:r w:rsidR="00250727" w:rsidRPr="00DC2FEA">
        <w:rPr>
          <w:rFonts w:ascii="Times New Roman" w:hAnsi="Times New Roman" w:cs="Times New Roman"/>
          <w:sz w:val="24"/>
          <w:szCs w:val="24"/>
        </w:rPr>
        <w:t xml:space="preserve">, justificare care va fi transmisă de beneficiar la mijlocul perioadei de desfășurare a </w:t>
      </w:r>
      <w:r w:rsidR="00D66A90">
        <w:rPr>
          <w:rFonts w:ascii="Times New Roman" w:hAnsi="Times New Roman" w:cs="Times New Roman"/>
          <w:sz w:val="24"/>
          <w:szCs w:val="24"/>
        </w:rPr>
        <w:t xml:space="preserve">activităților </w:t>
      </w:r>
      <w:r w:rsidR="00250727" w:rsidRPr="00DC2FEA">
        <w:rPr>
          <w:rFonts w:ascii="Times New Roman" w:hAnsi="Times New Roman" w:cs="Times New Roman"/>
          <w:sz w:val="24"/>
          <w:szCs w:val="24"/>
        </w:rPr>
        <w:t>proiectului;</w:t>
      </w:r>
      <w:r w:rsidR="00460FB0" w:rsidRPr="00DC2FEA">
        <w:rPr>
          <w:rFonts w:ascii="Times New Roman" w:hAnsi="Times New Roman" w:cs="Times New Roman"/>
          <w:sz w:val="24"/>
          <w:szCs w:val="24"/>
        </w:rPr>
        <w:t xml:space="preserve"> </w:t>
      </w:r>
      <w:r w:rsidR="00871079">
        <w:rPr>
          <w:rFonts w:ascii="Times New Roman" w:hAnsi="Times New Roman" w:cs="Times New Roman"/>
          <w:sz w:val="24"/>
          <w:szCs w:val="24"/>
        </w:rPr>
        <w:t xml:space="preserve">nevalidarea raportului intermediar duce la </w:t>
      </w:r>
      <w:r w:rsidR="00A06FFD">
        <w:rPr>
          <w:rFonts w:ascii="Times New Roman" w:hAnsi="Times New Roman" w:cs="Times New Roman"/>
          <w:sz w:val="24"/>
          <w:szCs w:val="24"/>
        </w:rPr>
        <w:t>neacordarea tranșei intermediare;</w:t>
      </w:r>
    </w:p>
    <w:p w14:paraId="0F5F633F" w14:textId="06E57E61" w:rsidR="00BE3316" w:rsidRPr="00BE3316" w:rsidRDefault="00056561" w:rsidP="00BE3316">
      <w:pPr>
        <w:pStyle w:val="ListParagraph"/>
        <w:numPr>
          <w:ilvl w:val="0"/>
          <w:numId w:val="2"/>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ultima tranșă</w:t>
      </w:r>
      <w:r w:rsidR="00460FB0">
        <w:rPr>
          <w:rFonts w:ascii="Times New Roman" w:hAnsi="Times New Roman" w:cs="Times New Roman"/>
          <w:sz w:val="24"/>
          <w:szCs w:val="24"/>
        </w:rPr>
        <w:t xml:space="preserve"> (</w:t>
      </w:r>
      <w:r w:rsidR="00FF72C4">
        <w:rPr>
          <w:rFonts w:ascii="Times New Roman" w:hAnsi="Times New Roman" w:cs="Times New Roman"/>
          <w:sz w:val="24"/>
          <w:szCs w:val="24"/>
        </w:rPr>
        <w:t xml:space="preserve"> </w:t>
      </w:r>
      <w:r w:rsidR="00460FB0">
        <w:rPr>
          <w:rFonts w:ascii="Times New Roman" w:hAnsi="Times New Roman" w:cs="Times New Roman"/>
          <w:sz w:val="24"/>
          <w:szCs w:val="24"/>
        </w:rPr>
        <w:t>%)</w:t>
      </w:r>
      <w:r w:rsidR="004B6069" w:rsidRPr="00E364E6">
        <w:rPr>
          <w:rFonts w:ascii="Times New Roman" w:hAnsi="Times New Roman" w:cs="Times New Roman"/>
          <w:sz w:val="24"/>
          <w:szCs w:val="24"/>
        </w:rPr>
        <w:t>, în sumă de …</w:t>
      </w:r>
      <w:r w:rsidR="00756FF8" w:rsidRPr="00E364E6">
        <w:rPr>
          <w:rFonts w:ascii="Times New Roman" w:hAnsi="Times New Roman" w:cs="Times New Roman"/>
          <w:sz w:val="24"/>
          <w:szCs w:val="24"/>
        </w:rPr>
        <w:t>…………</w:t>
      </w:r>
      <w:r w:rsidR="004B6069" w:rsidRPr="00E364E6">
        <w:rPr>
          <w:rFonts w:ascii="Times New Roman" w:hAnsi="Times New Roman" w:cs="Times New Roman"/>
          <w:sz w:val="24"/>
          <w:szCs w:val="24"/>
        </w:rPr>
        <w:t xml:space="preserve">…. </w:t>
      </w:r>
      <w:r w:rsidR="00751D8E" w:rsidRPr="00E364E6">
        <w:rPr>
          <w:rFonts w:ascii="Times New Roman" w:hAnsi="Times New Roman" w:cs="Times New Roman"/>
          <w:sz w:val="24"/>
          <w:szCs w:val="24"/>
        </w:rPr>
        <w:t xml:space="preserve">. </w:t>
      </w:r>
      <w:r w:rsidR="00AC25BD">
        <w:rPr>
          <w:rFonts w:ascii="Times New Roman" w:hAnsi="Times New Roman" w:cs="Times New Roman"/>
          <w:sz w:val="24"/>
          <w:szCs w:val="24"/>
        </w:rPr>
        <w:t>Ultima tranșă</w:t>
      </w:r>
      <w:r w:rsidR="00751D8E" w:rsidRPr="00E364E6">
        <w:rPr>
          <w:rFonts w:ascii="Times New Roman" w:hAnsi="Times New Roman" w:cs="Times New Roman"/>
          <w:sz w:val="24"/>
          <w:szCs w:val="24"/>
        </w:rPr>
        <w:t xml:space="preserve"> se acordă </w:t>
      </w:r>
      <w:r w:rsidR="004B6069" w:rsidRPr="00E364E6">
        <w:rPr>
          <w:rFonts w:ascii="Times New Roman" w:hAnsi="Times New Roman" w:cs="Times New Roman"/>
          <w:sz w:val="24"/>
          <w:szCs w:val="24"/>
        </w:rPr>
        <w:t xml:space="preserve">în termen de </w:t>
      </w:r>
      <w:r w:rsidR="008D7E8D" w:rsidRPr="00E364E6">
        <w:rPr>
          <w:rFonts w:ascii="Times New Roman" w:hAnsi="Times New Roman" w:cs="Times New Roman"/>
          <w:sz w:val="24"/>
          <w:szCs w:val="24"/>
        </w:rPr>
        <w:t xml:space="preserve">cel mult </w:t>
      </w:r>
      <w:r w:rsidR="00A12E34">
        <w:rPr>
          <w:rFonts w:ascii="Times New Roman" w:hAnsi="Times New Roman" w:cs="Times New Roman"/>
          <w:sz w:val="24"/>
          <w:szCs w:val="24"/>
        </w:rPr>
        <w:t>30</w:t>
      </w:r>
      <w:r w:rsidR="004B6069" w:rsidRPr="00E364E6">
        <w:rPr>
          <w:rFonts w:ascii="Times New Roman" w:hAnsi="Times New Roman" w:cs="Times New Roman"/>
          <w:sz w:val="24"/>
          <w:szCs w:val="24"/>
        </w:rPr>
        <w:t xml:space="preserve"> de zile calendaristice de la validarea raport</w:t>
      </w:r>
      <w:r w:rsidR="00A722A4" w:rsidRPr="00E364E6">
        <w:rPr>
          <w:rFonts w:ascii="Times New Roman" w:hAnsi="Times New Roman" w:cs="Times New Roman"/>
          <w:sz w:val="24"/>
          <w:szCs w:val="24"/>
        </w:rPr>
        <w:t xml:space="preserve">ului </w:t>
      </w:r>
      <w:r w:rsidR="00A12E34">
        <w:rPr>
          <w:rFonts w:ascii="Times New Roman" w:hAnsi="Times New Roman" w:cs="Times New Roman"/>
          <w:sz w:val="24"/>
          <w:szCs w:val="24"/>
        </w:rPr>
        <w:t xml:space="preserve">final </w:t>
      </w:r>
      <w:r w:rsidR="004B6069" w:rsidRPr="00E364E6">
        <w:rPr>
          <w:rFonts w:ascii="Times New Roman" w:hAnsi="Times New Roman" w:cs="Times New Roman"/>
          <w:sz w:val="24"/>
          <w:szCs w:val="24"/>
        </w:rPr>
        <w:t>de activitate</w:t>
      </w:r>
      <w:r w:rsidR="004E5B65">
        <w:rPr>
          <w:rFonts w:ascii="Times New Roman" w:hAnsi="Times New Roman" w:cs="Times New Roman"/>
          <w:sz w:val="24"/>
          <w:szCs w:val="24"/>
        </w:rPr>
        <w:t xml:space="preserve"> și</w:t>
      </w:r>
      <w:r w:rsidR="004B6069" w:rsidRPr="00E364E6">
        <w:rPr>
          <w:rFonts w:ascii="Times New Roman" w:hAnsi="Times New Roman" w:cs="Times New Roman"/>
          <w:sz w:val="24"/>
          <w:szCs w:val="24"/>
        </w:rPr>
        <w:t xml:space="preserve"> </w:t>
      </w:r>
      <w:r w:rsidR="00A12E34">
        <w:rPr>
          <w:rFonts w:ascii="Times New Roman" w:hAnsi="Times New Roman" w:cs="Times New Roman"/>
          <w:sz w:val="24"/>
          <w:szCs w:val="24"/>
        </w:rPr>
        <w:t xml:space="preserve">a celui </w:t>
      </w:r>
      <w:r w:rsidR="004B6069" w:rsidRPr="00E364E6">
        <w:rPr>
          <w:rFonts w:ascii="Times New Roman" w:hAnsi="Times New Roman" w:cs="Times New Roman"/>
          <w:sz w:val="24"/>
          <w:szCs w:val="24"/>
        </w:rPr>
        <w:t>financiar</w:t>
      </w:r>
      <w:r w:rsidR="00942B1F">
        <w:rPr>
          <w:rFonts w:ascii="Times New Roman" w:hAnsi="Times New Roman" w:cs="Times New Roman"/>
          <w:sz w:val="24"/>
          <w:szCs w:val="24"/>
        </w:rPr>
        <w:t>.</w:t>
      </w:r>
    </w:p>
    <w:p w14:paraId="596F319E" w14:textId="3D93EBC5" w:rsidR="00C83B6B" w:rsidRPr="005822AF" w:rsidRDefault="00C83B6B" w:rsidP="00BE3316">
      <w:pPr>
        <w:pStyle w:val="ListParagraph"/>
        <w:numPr>
          <w:ilvl w:val="0"/>
          <w:numId w:val="2"/>
        </w:numPr>
        <w:spacing w:after="0" w:line="240" w:lineRule="auto"/>
        <w:jc w:val="both"/>
        <w:rPr>
          <w:rFonts w:ascii="Times New Roman" w:hAnsi="Times New Roman" w:cs="Times New Roman"/>
          <w:b/>
          <w:sz w:val="24"/>
          <w:szCs w:val="24"/>
        </w:rPr>
      </w:pPr>
      <w:r w:rsidRPr="005150E7">
        <w:rPr>
          <w:rFonts w:ascii="Times New Roman" w:hAnsi="Times New Roman" w:cs="Times New Roman"/>
          <w:sz w:val="24"/>
          <w:szCs w:val="24"/>
        </w:rPr>
        <w:lastRenderedPageBreak/>
        <w:tab/>
      </w:r>
      <w:r w:rsidRPr="005150E7">
        <w:rPr>
          <w:rFonts w:ascii="Times New Roman" w:hAnsi="Times New Roman" w:cs="Times New Roman"/>
          <w:b/>
          <w:sz w:val="24"/>
          <w:szCs w:val="24"/>
        </w:rPr>
        <w:t xml:space="preserve">Sumele se vor achita în baza </w:t>
      </w:r>
      <w:r w:rsidR="00BE3316">
        <w:rPr>
          <w:rFonts w:ascii="Times New Roman" w:hAnsi="Times New Roman" w:cs="Times New Roman"/>
          <w:b/>
          <w:sz w:val="24"/>
          <w:szCs w:val="24"/>
        </w:rPr>
        <w:t>facturi</w:t>
      </w:r>
      <w:r w:rsidR="001C59D5">
        <w:rPr>
          <w:rFonts w:ascii="Times New Roman" w:hAnsi="Times New Roman" w:cs="Times New Roman"/>
          <w:b/>
          <w:sz w:val="24"/>
          <w:szCs w:val="24"/>
        </w:rPr>
        <w:t xml:space="preserve">lor </w:t>
      </w:r>
      <w:r w:rsidR="00BE3316">
        <w:rPr>
          <w:rFonts w:ascii="Times New Roman" w:hAnsi="Times New Roman" w:cs="Times New Roman"/>
          <w:b/>
          <w:sz w:val="24"/>
          <w:szCs w:val="24"/>
        </w:rPr>
        <w:t>emise de beneficiarul</w:t>
      </w:r>
      <w:r w:rsidRPr="005150E7">
        <w:rPr>
          <w:rFonts w:ascii="Times New Roman" w:hAnsi="Times New Roman" w:cs="Times New Roman"/>
          <w:b/>
          <w:sz w:val="24"/>
          <w:szCs w:val="24"/>
        </w:rPr>
        <w:t xml:space="preserve"> </w:t>
      </w:r>
      <w:r w:rsidR="00D26855" w:rsidRPr="005150E7">
        <w:rPr>
          <w:rFonts w:ascii="Times New Roman" w:hAnsi="Times New Roman" w:cs="Times New Roman"/>
          <w:b/>
          <w:sz w:val="24"/>
          <w:szCs w:val="24"/>
        </w:rPr>
        <w:t>finanțării</w:t>
      </w:r>
      <w:r w:rsidRPr="005150E7">
        <w:rPr>
          <w:rFonts w:ascii="Times New Roman" w:hAnsi="Times New Roman" w:cs="Times New Roman"/>
          <w:b/>
          <w:sz w:val="24"/>
          <w:szCs w:val="24"/>
        </w:rPr>
        <w:t xml:space="preserve"> nerambursabile </w:t>
      </w:r>
      <w:r w:rsidRPr="005822AF">
        <w:rPr>
          <w:rFonts w:ascii="Times New Roman" w:hAnsi="Times New Roman" w:cs="Times New Roman"/>
          <w:b/>
          <w:sz w:val="24"/>
          <w:szCs w:val="24"/>
        </w:rPr>
        <w:t>și a solicitării scrise a acestuia.</w:t>
      </w:r>
    </w:p>
    <w:p w14:paraId="19CF558D" w14:textId="77777777" w:rsidR="00160A89" w:rsidRPr="0013570B" w:rsidRDefault="00A031DA" w:rsidP="00C83B6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b</w:t>
      </w:r>
      <w:r w:rsidR="00AA3071" w:rsidRPr="00B5376F">
        <w:rPr>
          <w:rFonts w:ascii="Times New Roman" w:hAnsi="Times New Roman" w:cs="Times New Roman"/>
          <w:sz w:val="24"/>
          <w:szCs w:val="24"/>
        </w:rPr>
        <w:t xml:space="preserve">) să monitorizeze </w:t>
      </w:r>
      <w:r w:rsidR="00031440" w:rsidRPr="00B5376F">
        <w:rPr>
          <w:rFonts w:ascii="Times New Roman" w:hAnsi="Times New Roman" w:cs="Times New Roman"/>
          <w:sz w:val="24"/>
          <w:szCs w:val="24"/>
        </w:rPr>
        <w:t>implementarea proiectului</w:t>
      </w:r>
      <w:r w:rsidR="00DC4B89" w:rsidRPr="00B5376F">
        <w:rPr>
          <w:rFonts w:ascii="Times New Roman" w:hAnsi="Times New Roman" w:cs="Times New Roman"/>
          <w:sz w:val="24"/>
          <w:szCs w:val="24"/>
        </w:rPr>
        <w:t>/</w:t>
      </w:r>
      <w:r w:rsidR="00DC4B89" w:rsidRPr="00B5376F">
        <w:rPr>
          <w:rFonts w:ascii="Times New Roman" w:hAnsi="Times New Roman" w:cs="Times New Roman"/>
          <w:color w:val="C00000"/>
          <w:spacing w:val="-2"/>
          <w:sz w:val="24"/>
          <w:szCs w:val="24"/>
        </w:rPr>
        <w:t xml:space="preserve"> </w:t>
      </w:r>
      <w:r w:rsidR="00DC4B89" w:rsidRPr="0013570B">
        <w:rPr>
          <w:rFonts w:ascii="Times New Roman" w:hAnsi="Times New Roman" w:cs="Times New Roman"/>
          <w:spacing w:val="-2"/>
          <w:sz w:val="24"/>
          <w:szCs w:val="24"/>
        </w:rPr>
        <w:t>derularea activităților proiectului</w:t>
      </w:r>
      <w:r w:rsidR="00EC4DFC" w:rsidRPr="0013570B">
        <w:rPr>
          <w:rFonts w:ascii="Times New Roman" w:hAnsi="Times New Roman" w:cs="Times New Roman"/>
          <w:spacing w:val="-2"/>
          <w:sz w:val="24"/>
          <w:szCs w:val="24"/>
        </w:rPr>
        <w:t>;</w:t>
      </w:r>
    </w:p>
    <w:p w14:paraId="4211C79B" w14:textId="77777777" w:rsidR="005C0E82" w:rsidRPr="00B5376F" w:rsidRDefault="00A031DA" w:rsidP="0013570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00031440" w:rsidRPr="00B5376F">
        <w:rPr>
          <w:rFonts w:ascii="Times New Roman" w:hAnsi="Times New Roman" w:cs="Times New Roman"/>
          <w:sz w:val="24"/>
          <w:szCs w:val="24"/>
        </w:rPr>
        <w:t>) să controleze modul de utilizare a sumei alocate, precum şi modul de respectare a dispoziţiilor legale;</w:t>
      </w:r>
    </w:p>
    <w:p w14:paraId="3F2366CA" w14:textId="77777777" w:rsidR="00DC4B89" w:rsidRPr="0013570B" w:rsidRDefault="005C0E82" w:rsidP="00DC4B89">
      <w:pPr>
        <w:suppressAutoHyphens/>
        <w:jc w:val="both"/>
        <w:rPr>
          <w:rFonts w:ascii="Times New Roman" w:hAnsi="Times New Roman" w:cs="Times New Roman"/>
          <w:spacing w:val="-2"/>
          <w:sz w:val="24"/>
          <w:szCs w:val="24"/>
        </w:rPr>
      </w:pPr>
      <w:r w:rsidRPr="00B5376F">
        <w:rPr>
          <w:rFonts w:ascii="Times New Roman" w:hAnsi="Times New Roman" w:cs="Times New Roman"/>
          <w:sz w:val="24"/>
          <w:szCs w:val="24"/>
        </w:rPr>
        <w:t xml:space="preserve">    </w:t>
      </w:r>
      <w:r w:rsidRPr="00B5376F">
        <w:rPr>
          <w:rFonts w:ascii="Times New Roman" w:hAnsi="Times New Roman" w:cs="Times New Roman"/>
          <w:sz w:val="24"/>
          <w:szCs w:val="24"/>
        </w:rPr>
        <w:tab/>
      </w:r>
      <w:r w:rsidR="00A031DA">
        <w:rPr>
          <w:rFonts w:ascii="Times New Roman" w:hAnsi="Times New Roman" w:cs="Times New Roman"/>
          <w:spacing w:val="-2"/>
          <w:sz w:val="24"/>
          <w:szCs w:val="24"/>
        </w:rPr>
        <w:t>d</w:t>
      </w:r>
      <w:r w:rsidR="00DC4B89" w:rsidRPr="0013570B">
        <w:rPr>
          <w:rFonts w:ascii="Times New Roman" w:hAnsi="Times New Roman" w:cs="Times New Roman"/>
          <w:spacing w:val="-2"/>
          <w:sz w:val="24"/>
          <w:szCs w:val="24"/>
        </w:rPr>
        <w:t>) să verifice modul în care este utilizată suma acordată pentru realizarea obiectului contractului.</w:t>
      </w:r>
    </w:p>
    <w:p w14:paraId="4C2B3949" w14:textId="77777777" w:rsidR="00DC4B89" w:rsidRPr="0013570B" w:rsidRDefault="00DC4B89" w:rsidP="00DC4B89">
      <w:pPr>
        <w:suppressAutoHyphens/>
        <w:jc w:val="both"/>
        <w:rPr>
          <w:rFonts w:ascii="Times New Roman" w:hAnsi="Times New Roman" w:cs="Times New Roman"/>
          <w:spacing w:val="-2"/>
          <w:sz w:val="24"/>
          <w:szCs w:val="24"/>
        </w:rPr>
      </w:pPr>
      <w:r w:rsidRPr="0013570B">
        <w:rPr>
          <w:rFonts w:ascii="Times New Roman" w:hAnsi="Times New Roman" w:cs="Times New Roman"/>
          <w:spacing w:val="-2"/>
          <w:sz w:val="24"/>
          <w:szCs w:val="24"/>
        </w:rPr>
        <w:tab/>
      </w:r>
      <w:r w:rsidR="00A031DA">
        <w:rPr>
          <w:rFonts w:ascii="Times New Roman" w:hAnsi="Times New Roman" w:cs="Times New Roman"/>
          <w:spacing w:val="-2"/>
          <w:sz w:val="24"/>
          <w:szCs w:val="24"/>
        </w:rPr>
        <w:t>e</w:t>
      </w:r>
      <w:r w:rsidRPr="0013570B">
        <w:rPr>
          <w:rFonts w:ascii="Times New Roman" w:hAnsi="Times New Roman" w:cs="Times New Roman"/>
          <w:spacing w:val="-2"/>
          <w:sz w:val="24"/>
          <w:szCs w:val="24"/>
        </w:rPr>
        <w:t>) Să i se restituie sumele neutilizate sau justificate necorespunzător, în termen de 15 zile calendaristice de la data transmiterii notificării către Beneficiar.</w:t>
      </w:r>
    </w:p>
    <w:p w14:paraId="38EDBC06" w14:textId="22E66D33" w:rsidR="00641CAF" w:rsidRPr="00203BC7" w:rsidRDefault="00A031DA" w:rsidP="00203BC7">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ab/>
        <w:t>f</w:t>
      </w:r>
      <w:r w:rsidR="00DC4B89" w:rsidRPr="0013570B">
        <w:rPr>
          <w:rFonts w:ascii="Times New Roman" w:hAnsi="Times New Roman" w:cs="Times New Roman"/>
          <w:spacing w:val="-2"/>
          <w:sz w:val="24"/>
          <w:szCs w:val="24"/>
        </w:rPr>
        <w:t xml:space="preserve">) Să procedeze la verificări parțiale sau ale întregii documentații a proiectului atât pe perioada acestuia, cât și </w:t>
      </w:r>
      <w:r w:rsidR="00EC4DFC" w:rsidRPr="0013570B">
        <w:rPr>
          <w:rFonts w:ascii="Times New Roman" w:hAnsi="Times New Roman" w:cs="Times New Roman"/>
          <w:spacing w:val="-2"/>
          <w:sz w:val="24"/>
          <w:szCs w:val="24"/>
        </w:rPr>
        <w:t>pe o durată de trei</w:t>
      </w:r>
      <w:r w:rsidR="00DC4B89" w:rsidRPr="0013570B">
        <w:rPr>
          <w:rFonts w:ascii="Times New Roman" w:hAnsi="Times New Roman" w:cs="Times New Roman"/>
          <w:spacing w:val="-2"/>
          <w:sz w:val="24"/>
          <w:szCs w:val="24"/>
        </w:rPr>
        <w:t xml:space="preserve"> luni de la data validării raportului final și a decontului depuse de Beneficiar.</w:t>
      </w:r>
    </w:p>
    <w:p w14:paraId="1353165D" w14:textId="77777777" w:rsidR="00756E17" w:rsidRPr="00297CCE" w:rsidRDefault="00160A89" w:rsidP="00297CCE">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t>CAP. V</w:t>
      </w:r>
      <w:r w:rsidR="0096669E" w:rsidRPr="005822AF">
        <w:rPr>
          <w:rFonts w:ascii="Times New Roman" w:hAnsi="Times New Roman" w:cs="Times New Roman"/>
          <w:b/>
          <w:sz w:val="24"/>
          <w:szCs w:val="24"/>
        </w:rPr>
        <w:t xml:space="preserve"> </w:t>
      </w:r>
      <w:r w:rsidRPr="005822AF">
        <w:rPr>
          <w:rFonts w:ascii="Times New Roman" w:hAnsi="Times New Roman" w:cs="Times New Roman"/>
          <w:b/>
          <w:sz w:val="24"/>
          <w:szCs w:val="24"/>
        </w:rPr>
        <w:t>Răspunderea contractuală</w:t>
      </w:r>
    </w:p>
    <w:p w14:paraId="758D9BA3" w14:textId="77777777" w:rsidR="00756E17" w:rsidRPr="005822AF" w:rsidRDefault="00756E17" w:rsidP="00926B13">
      <w:pPr>
        <w:spacing w:after="0" w:line="240" w:lineRule="auto"/>
        <w:jc w:val="both"/>
        <w:rPr>
          <w:rFonts w:ascii="Times New Roman" w:hAnsi="Times New Roman" w:cs="Times New Roman"/>
          <w:b/>
          <w:sz w:val="24"/>
          <w:szCs w:val="24"/>
        </w:rPr>
      </w:pPr>
    </w:p>
    <w:p w14:paraId="5498C2B6" w14:textId="77777777" w:rsidR="00AB2F90" w:rsidRPr="005822AF" w:rsidRDefault="0096669E" w:rsidP="00926B13">
      <w:pPr>
        <w:suppressAutoHyphens/>
        <w:spacing w:after="0" w:line="240" w:lineRule="auto"/>
        <w:jc w:val="both"/>
        <w:rPr>
          <w:rFonts w:ascii="Times New Roman" w:eastAsia="Times New Roman" w:hAnsi="Times New Roman" w:cs="Times New Roman"/>
          <w:spacing w:val="-2"/>
          <w:sz w:val="24"/>
          <w:szCs w:val="24"/>
        </w:rPr>
      </w:pPr>
      <w:r w:rsidRPr="005822AF">
        <w:rPr>
          <w:rFonts w:ascii="Times New Roman" w:hAnsi="Times New Roman" w:cs="Times New Roman"/>
          <w:b/>
          <w:sz w:val="24"/>
          <w:szCs w:val="24"/>
        </w:rPr>
        <w:tab/>
      </w:r>
      <w:r w:rsidR="00160A89" w:rsidRPr="005822AF">
        <w:rPr>
          <w:rFonts w:ascii="Times New Roman" w:hAnsi="Times New Roman" w:cs="Times New Roman"/>
          <w:b/>
          <w:sz w:val="24"/>
          <w:szCs w:val="24"/>
        </w:rPr>
        <w:t>A</w:t>
      </w:r>
      <w:r w:rsidRPr="005822AF">
        <w:rPr>
          <w:rFonts w:ascii="Times New Roman" w:hAnsi="Times New Roman" w:cs="Times New Roman"/>
          <w:b/>
          <w:sz w:val="24"/>
          <w:szCs w:val="24"/>
        </w:rPr>
        <w:t>rt</w:t>
      </w:r>
      <w:r w:rsidR="00160A89" w:rsidRPr="005822AF">
        <w:rPr>
          <w:rFonts w:ascii="Times New Roman" w:hAnsi="Times New Roman" w:cs="Times New Roman"/>
          <w:b/>
          <w:sz w:val="24"/>
          <w:szCs w:val="24"/>
        </w:rPr>
        <w:t xml:space="preserve">. </w:t>
      </w:r>
      <w:r w:rsidR="00AC2FC8" w:rsidRPr="005822AF">
        <w:rPr>
          <w:rFonts w:ascii="Times New Roman" w:hAnsi="Times New Roman" w:cs="Times New Roman"/>
          <w:b/>
          <w:sz w:val="24"/>
          <w:szCs w:val="24"/>
        </w:rPr>
        <w:t>6</w:t>
      </w:r>
      <w:r w:rsidR="003D045F" w:rsidRPr="005822AF">
        <w:rPr>
          <w:rFonts w:ascii="Times New Roman" w:hAnsi="Times New Roman" w:cs="Times New Roman"/>
          <w:b/>
          <w:sz w:val="24"/>
          <w:szCs w:val="24"/>
        </w:rPr>
        <w:t>.</w:t>
      </w:r>
      <w:r w:rsidRPr="005822AF">
        <w:rPr>
          <w:rFonts w:ascii="Times New Roman" w:hAnsi="Times New Roman" w:cs="Times New Roman"/>
          <w:b/>
          <w:sz w:val="24"/>
          <w:szCs w:val="24"/>
        </w:rPr>
        <w:t xml:space="preserve"> </w:t>
      </w:r>
      <w:r w:rsidR="00160A89" w:rsidRPr="005822AF">
        <w:rPr>
          <w:rFonts w:ascii="Times New Roman" w:hAnsi="Times New Roman" w:cs="Times New Roman"/>
          <w:sz w:val="24"/>
          <w:szCs w:val="24"/>
        </w:rPr>
        <w:t xml:space="preserve">(1) </w:t>
      </w:r>
      <w:r w:rsidR="00ED6D87" w:rsidRPr="005822AF">
        <w:rPr>
          <w:rFonts w:ascii="Times New Roman" w:hAnsi="Times New Roman" w:cs="Times New Roman"/>
          <w:sz w:val="24"/>
          <w:szCs w:val="24"/>
        </w:rPr>
        <w:t>Neexecutarea sau executarea necorespunzătoare a obligaţiilor asumate prin prezentul contract din partea beneficiarului</w:t>
      </w:r>
      <w:r w:rsidR="00160A89" w:rsidRPr="005822AF">
        <w:rPr>
          <w:rFonts w:ascii="Times New Roman" w:hAnsi="Times New Roman" w:cs="Times New Roman"/>
          <w:sz w:val="24"/>
          <w:szCs w:val="24"/>
        </w:rPr>
        <w:t xml:space="preserve"> </w:t>
      </w:r>
      <w:r w:rsidR="00AB2F90" w:rsidRPr="005822AF">
        <w:rPr>
          <w:rFonts w:ascii="Times New Roman" w:eastAsia="Times New Roman" w:hAnsi="Times New Roman" w:cs="Times New Roman"/>
          <w:spacing w:val="-2"/>
          <w:sz w:val="24"/>
          <w:szCs w:val="24"/>
        </w:rPr>
        <w:t>atrage obligarea acestuia la restituirea parţială sau integrală a sumelor primite, la care se adaugă majorările de întârziere conform art. 183, alin 2 din Legea 207/2015.</w:t>
      </w:r>
    </w:p>
    <w:p w14:paraId="03729BC2" w14:textId="2D19DA8E" w:rsidR="007F2BB6" w:rsidRDefault="007F2BB6" w:rsidP="00926B13">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29063A" w:rsidRPr="005822AF">
        <w:rPr>
          <w:rFonts w:ascii="Times New Roman" w:hAnsi="Times New Roman" w:cs="Times New Roman"/>
          <w:sz w:val="24"/>
          <w:szCs w:val="24"/>
        </w:rPr>
        <w:t>(</w:t>
      </w:r>
      <w:r w:rsidR="004D2E8F" w:rsidRPr="005822AF">
        <w:rPr>
          <w:rFonts w:ascii="Times New Roman" w:hAnsi="Times New Roman" w:cs="Times New Roman"/>
          <w:sz w:val="24"/>
          <w:szCs w:val="24"/>
        </w:rPr>
        <w:t>2</w:t>
      </w:r>
      <w:r w:rsidR="0029063A" w:rsidRPr="005822AF">
        <w:rPr>
          <w:rFonts w:ascii="Times New Roman" w:hAnsi="Times New Roman" w:cs="Times New Roman"/>
          <w:sz w:val="24"/>
          <w:szCs w:val="24"/>
        </w:rPr>
        <w:t xml:space="preserve">) </w:t>
      </w:r>
      <w:r w:rsidR="004767CF" w:rsidRPr="005822AF">
        <w:rPr>
          <w:rFonts w:ascii="Times New Roman" w:hAnsi="Times New Roman" w:cs="Times New Roman"/>
          <w:sz w:val="24"/>
          <w:szCs w:val="24"/>
        </w:rPr>
        <w:t>N</w:t>
      </w:r>
      <w:r w:rsidR="0018007E" w:rsidRPr="005822AF">
        <w:rPr>
          <w:rFonts w:ascii="Times New Roman" w:hAnsi="Times New Roman" w:cs="Times New Roman"/>
          <w:sz w:val="24"/>
          <w:szCs w:val="24"/>
        </w:rPr>
        <w:t xml:space="preserve">erespectarea prevederilor </w:t>
      </w:r>
      <w:r w:rsidR="00903ABC" w:rsidRPr="005822AF">
        <w:rPr>
          <w:rFonts w:ascii="Times New Roman" w:hAnsi="Times New Roman" w:cs="Times New Roman"/>
          <w:sz w:val="24"/>
          <w:szCs w:val="24"/>
        </w:rPr>
        <w:t xml:space="preserve">privind </w:t>
      </w:r>
      <w:r w:rsidR="00903ABC" w:rsidRPr="005546C9">
        <w:rPr>
          <w:rFonts w:ascii="Times New Roman" w:hAnsi="Times New Roman" w:cs="Times New Roman"/>
          <w:b/>
          <w:sz w:val="24"/>
          <w:szCs w:val="24"/>
        </w:rPr>
        <w:t xml:space="preserve">promovarea </w:t>
      </w:r>
      <w:r w:rsidR="00072BAB" w:rsidRPr="005546C9">
        <w:rPr>
          <w:rFonts w:ascii="Times New Roman" w:hAnsi="Times New Roman" w:cs="Times New Roman"/>
          <w:b/>
          <w:sz w:val="24"/>
          <w:szCs w:val="24"/>
        </w:rPr>
        <w:t xml:space="preserve">denumirii </w:t>
      </w:r>
      <w:r w:rsidR="00903ABC" w:rsidRPr="005546C9">
        <w:rPr>
          <w:rFonts w:ascii="Times New Roman" w:hAnsi="Times New Roman" w:cs="Times New Roman"/>
          <w:b/>
          <w:sz w:val="24"/>
          <w:szCs w:val="24"/>
        </w:rPr>
        <w:t>autorității finanțatoare</w:t>
      </w:r>
      <w:r w:rsidR="002075B3" w:rsidRPr="005822AF">
        <w:rPr>
          <w:rFonts w:ascii="Times New Roman" w:hAnsi="Times New Roman" w:cs="Times New Roman"/>
          <w:sz w:val="24"/>
          <w:szCs w:val="24"/>
        </w:rPr>
        <w:t xml:space="preserve"> se </w:t>
      </w:r>
      <w:r w:rsidR="00DE7DC8" w:rsidRPr="005822AF">
        <w:rPr>
          <w:rFonts w:ascii="Times New Roman" w:hAnsi="Times New Roman" w:cs="Times New Roman"/>
          <w:sz w:val="24"/>
          <w:szCs w:val="24"/>
        </w:rPr>
        <w:t>sancționează</w:t>
      </w:r>
      <w:r w:rsidR="002075B3" w:rsidRPr="005822AF">
        <w:rPr>
          <w:rFonts w:ascii="Times New Roman" w:hAnsi="Times New Roman" w:cs="Times New Roman"/>
          <w:sz w:val="24"/>
          <w:szCs w:val="24"/>
        </w:rPr>
        <w:t xml:space="preserve"> </w:t>
      </w:r>
      <w:r w:rsidR="00FD7222" w:rsidRPr="005822AF">
        <w:rPr>
          <w:rFonts w:ascii="Times New Roman" w:hAnsi="Times New Roman" w:cs="Times New Roman"/>
          <w:sz w:val="24"/>
          <w:szCs w:val="24"/>
        </w:rPr>
        <w:t>prin</w:t>
      </w:r>
      <w:r w:rsidR="00021254" w:rsidRPr="005822AF">
        <w:rPr>
          <w:rFonts w:ascii="Times New Roman" w:hAnsi="Times New Roman" w:cs="Times New Roman"/>
          <w:sz w:val="24"/>
          <w:szCs w:val="24"/>
        </w:rPr>
        <w:t xml:space="preserve"> </w:t>
      </w:r>
      <w:r w:rsidR="002075B3" w:rsidRPr="004555E7">
        <w:rPr>
          <w:rFonts w:ascii="Times New Roman" w:hAnsi="Times New Roman" w:cs="Times New Roman"/>
          <w:b/>
          <w:sz w:val="24"/>
          <w:szCs w:val="24"/>
        </w:rPr>
        <w:t xml:space="preserve">diminuarea </w:t>
      </w:r>
      <w:r w:rsidR="00021254" w:rsidRPr="004555E7">
        <w:rPr>
          <w:rFonts w:ascii="Times New Roman" w:hAnsi="Times New Roman" w:cs="Times New Roman"/>
          <w:b/>
          <w:sz w:val="24"/>
          <w:szCs w:val="24"/>
        </w:rPr>
        <w:t xml:space="preserve">cu </w:t>
      </w:r>
      <w:r w:rsidR="002A4AF6" w:rsidRPr="004555E7">
        <w:rPr>
          <w:rFonts w:ascii="Times New Roman" w:hAnsi="Times New Roman" w:cs="Times New Roman"/>
          <w:b/>
          <w:sz w:val="24"/>
          <w:szCs w:val="24"/>
        </w:rPr>
        <w:t>1</w:t>
      </w:r>
      <w:r w:rsidR="00021254" w:rsidRPr="004555E7">
        <w:rPr>
          <w:rFonts w:ascii="Times New Roman" w:hAnsi="Times New Roman" w:cs="Times New Roman"/>
          <w:b/>
          <w:sz w:val="24"/>
          <w:szCs w:val="24"/>
        </w:rPr>
        <w:t>0%</w:t>
      </w:r>
      <w:r w:rsidR="00021254" w:rsidRPr="005822AF">
        <w:rPr>
          <w:rFonts w:ascii="Times New Roman" w:hAnsi="Times New Roman" w:cs="Times New Roman"/>
          <w:sz w:val="24"/>
          <w:szCs w:val="24"/>
        </w:rPr>
        <w:t xml:space="preserve"> a </w:t>
      </w:r>
      <w:r w:rsidR="00DE7DC8" w:rsidRPr="005822AF">
        <w:rPr>
          <w:rFonts w:ascii="Times New Roman" w:hAnsi="Times New Roman" w:cs="Times New Roman"/>
          <w:sz w:val="24"/>
          <w:szCs w:val="24"/>
        </w:rPr>
        <w:t>finanțării</w:t>
      </w:r>
      <w:r w:rsidR="002075B3" w:rsidRPr="005822AF">
        <w:rPr>
          <w:rFonts w:ascii="Times New Roman" w:hAnsi="Times New Roman" w:cs="Times New Roman"/>
          <w:sz w:val="24"/>
          <w:szCs w:val="24"/>
        </w:rPr>
        <w:t xml:space="preserve"> nerambursabile acordate</w:t>
      </w:r>
      <w:r w:rsidR="00021254" w:rsidRPr="005822AF">
        <w:rPr>
          <w:rFonts w:ascii="Times New Roman" w:hAnsi="Times New Roman" w:cs="Times New Roman"/>
          <w:sz w:val="24"/>
          <w:szCs w:val="24"/>
        </w:rPr>
        <w:t>.</w:t>
      </w:r>
    </w:p>
    <w:p w14:paraId="5ECE1A92" w14:textId="5C785955" w:rsidR="001D7050" w:rsidRDefault="001D7050" w:rsidP="001D7050">
      <w:pPr>
        <w:spacing w:after="0" w:line="240" w:lineRule="auto"/>
        <w:jc w:val="both"/>
        <w:rPr>
          <w:rFonts w:ascii="Times New Roman" w:hAnsi="Times New Roman" w:cs="Times New Roman"/>
          <w:sz w:val="24"/>
          <w:szCs w:val="24"/>
        </w:rPr>
      </w:pPr>
      <w:r w:rsidRPr="00F54AB0">
        <w:rPr>
          <w:rFonts w:ascii="Times New Roman" w:hAnsi="Times New Roman" w:cs="Times New Roman"/>
          <w:sz w:val="24"/>
          <w:szCs w:val="24"/>
        </w:rPr>
        <w:tab/>
      </w:r>
      <w:r w:rsidR="0024667D" w:rsidRPr="00F54AB0">
        <w:rPr>
          <w:rFonts w:ascii="Times New Roman" w:hAnsi="Times New Roman" w:cs="Times New Roman"/>
          <w:sz w:val="24"/>
          <w:szCs w:val="24"/>
        </w:rPr>
        <w:t>(3) N</w:t>
      </w:r>
      <w:r w:rsidRPr="00F54AB0">
        <w:rPr>
          <w:rFonts w:ascii="Times New Roman" w:hAnsi="Times New Roman" w:cs="Times New Roman"/>
          <w:sz w:val="24"/>
          <w:szCs w:val="24"/>
        </w:rPr>
        <w:t>e</w:t>
      </w:r>
      <w:r w:rsidR="0024667D" w:rsidRPr="00F54AB0">
        <w:rPr>
          <w:rFonts w:ascii="Times New Roman" w:hAnsi="Times New Roman" w:cs="Times New Roman"/>
          <w:sz w:val="24"/>
          <w:szCs w:val="24"/>
        </w:rPr>
        <w:t>depunerea</w:t>
      </w:r>
      <w:r w:rsidRPr="00F54AB0">
        <w:rPr>
          <w:rFonts w:ascii="Times New Roman" w:hAnsi="Times New Roman" w:cs="Times New Roman"/>
          <w:sz w:val="24"/>
          <w:szCs w:val="24"/>
        </w:rPr>
        <w:t xml:space="preserve"> raport</w:t>
      </w:r>
      <w:r w:rsidR="00E31ABB">
        <w:rPr>
          <w:rFonts w:ascii="Times New Roman" w:hAnsi="Times New Roman" w:cs="Times New Roman"/>
          <w:sz w:val="24"/>
          <w:szCs w:val="24"/>
        </w:rPr>
        <w:t>ului</w:t>
      </w:r>
      <w:r w:rsidRPr="00F54AB0">
        <w:rPr>
          <w:rFonts w:ascii="Times New Roman" w:hAnsi="Times New Roman" w:cs="Times New Roman"/>
          <w:sz w:val="24"/>
          <w:szCs w:val="24"/>
        </w:rPr>
        <w:t xml:space="preserve"> final </w:t>
      </w:r>
      <w:r w:rsidR="0024667D" w:rsidRPr="00F54AB0">
        <w:rPr>
          <w:rFonts w:ascii="Times New Roman" w:hAnsi="Times New Roman" w:cs="Times New Roman"/>
          <w:sz w:val="24"/>
          <w:szCs w:val="24"/>
        </w:rPr>
        <w:t xml:space="preserve">de activitate, a celui financiar </w:t>
      </w:r>
      <w:r w:rsidRPr="00F54AB0">
        <w:rPr>
          <w:rFonts w:ascii="Times New Roman" w:hAnsi="Times New Roman" w:cs="Times New Roman"/>
          <w:sz w:val="24"/>
          <w:szCs w:val="24"/>
        </w:rPr>
        <w:t xml:space="preserve">și a documentelor pentru decont, în termenul și </w:t>
      </w:r>
      <w:r w:rsidR="00733952" w:rsidRPr="00F54AB0">
        <w:rPr>
          <w:rFonts w:ascii="Times New Roman" w:hAnsi="Times New Roman" w:cs="Times New Roman"/>
          <w:sz w:val="24"/>
          <w:szCs w:val="24"/>
        </w:rPr>
        <w:t>în forma</w:t>
      </w:r>
      <w:r w:rsidRPr="00F54AB0">
        <w:rPr>
          <w:rFonts w:ascii="Times New Roman" w:hAnsi="Times New Roman" w:cs="Times New Roman"/>
          <w:sz w:val="24"/>
          <w:szCs w:val="24"/>
        </w:rPr>
        <w:t xml:space="preserve"> solicitat</w:t>
      </w:r>
      <w:r w:rsidR="00733952" w:rsidRPr="00F54AB0">
        <w:rPr>
          <w:rFonts w:ascii="Times New Roman" w:hAnsi="Times New Roman" w:cs="Times New Roman"/>
          <w:sz w:val="24"/>
          <w:szCs w:val="24"/>
        </w:rPr>
        <w:t>ă</w:t>
      </w:r>
      <w:r w:rsidR="009C6821" w:rsidRPr="00F54AB0">
        <w:rPr>
          <w:rFonts w:ascii="Times New Roman" w:hAnsi="Times New Roman" w:cs="Times New Roman"/>
          <w:sz w:val="24"/>
          <w:szCs w:val="24"/>
        </w:rPr>
        <w:t xml:space="preserve">, din vina exclusivă a beneficiarului, duce la </w:t>
      </w:r>
      <w:r w:rsidR="00F54AB0" w:rsidRPr="00F54AB0">
        <w:rPr>
          <w:rFonts w:ascii="Times New Roman" w:hAnsi="Times New Roman" w:cs="Times New Roman"/>
          <w:sz w:val="24"/>
          <w:szCs w:val="24"/>
        </w:rPr>
        <w:t xml:space="preserve">rezilierea </w:t>
      </w:r>
      <w:r w:rsidR="00497AD5">
        <w:rPr>
          <w:rFonts w:ascii="Times New Roman" w:hAnsi="Times New Roman" w:cs="Times New Roman"/>
          <w:sz w:val="24"/>
          <w:szCs w:val="24"/>
        </w:rPr>
        <w:t>de plin drept</w:t>
      </w:r>
      <w:r w:rsidR="009249D7">
        <w:rPr>
          <w:rFonts w:ascii="Times New Roman" w:hAnsi="Times New Roman" w:cs="Times New Roman"/>
          <w:sz w:val="24"/>
          <w:szCs w:val="24"/>
        </w:rPr>
        <w:t xml:space="preserve">, fără altă formalitate, </w:t>
      </w:r>
      <w:r w:rsidR="00497AD5">
        <w:rPr>
          <w:rFonts w:ascii="Times New Roman" w:hAnsi="Times New Roman" w:cs="Times New Roman"/>
          <w:sz w:val="24"/>
          <w:szCs w:val="24"/>
        </w:rPr>
        <w:t xml:space="preserve"> a </w:t>
      </w:r>
      <w:r w:rsidR="00F54AB0" w:rsidRPr="00F54AB0">
        <w:rPr>
          <w:rFonts w:ascii="Times New Roman" w:hAnsi="Times New Roman" w:cs="Times New Roman"/>
          <w:sz w:val="24"/>
          <w:szCs w:val="24"/>
        </w:rPr>
        <w:t xml:space="preserve">contractului de finanțare și </w:t>
      </w:r>
      <w:r w:rsidR="009C6821" w:rsidRPr="00F54AB0">
        <w:rPr>
          <w:rFonts w:ascii="Times New Roman" w:hAnsi="Times New Roman" w:cs="Times New Roman"/>
          <w:sz w:val="24"/>
          <w:szCs w:val="24"/>
        </w:rPr>
        <w:t>recuperarea</w:t>
      </w:r>
      <w:r w:rsidRPr="00F54AB0">
        <w:rPr>
          <w:rFonts w:ascii="Times New Roman" w:hAnsi="Times New Roman" w:cs="Times New Roman"/>
          <w:sz w:val="24"/>
          <w:szCs w:val="24"/>
        </w:rPr>
        <w:t xml:space="preserve"> </w:t>
      </w:r>
      <w:r w:rsidR="00DE7DC8" w:rsidRPr="00F54AB0">
        <w:rPr>
          <w:rFonts w:ascii="Times New Roman" w:hAnsi="Times New Roman" w:cs="Times New Roman"/>
          <w:sz w:val="24"/>
          <w:szCs w:val="24"/>
        </w:rPr>
        <w:t>finanțării</w:t>
      </w:r>
      <w:r w:rsidR="00B8090F" w:rsidRPr="00F54AB0">
        <w:rPr>
          <w:rFonts w:ascii="Times New Roman" w:hAnsi="Times New Roman" w:cs="Times New Roman"/>
          <w:sz w:val="24"/>
          <w:szCs w:val="24"/>
        </w:rPr>
        <w:t xml:space="preserve"> nerambursabile acordate</w:t>
      </w:r>
      <w:r w:rsidR="00534BFD">
        <w:rPr>
          <w:rFonts w:ascii="Times New Roman" w:hAnsi="Times New Roman" w:cs="Times New Roman"/>
          <w:sz w:val="24"/>
          <w:szCs w:val="24"/>
        </w:rPr>
        <w:t>.</w:t>
      </w:r>
    </w:p>
    <w:p w14:paraId="71E54E34" w14:textId="5C241E5F" w:rsidR="00534BFD" w:rsidRPr="00CC6A32" w:rsidRDefault="00534BFD" w:rsidP="00CC6A32">
      <w:pPr>
        <w:suppressAutoHyphens/>
        <w:spacing w:after="0" w:line="240" w:lineRule="auto"/>
        <w:ind w:firstLine="708"/>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(4) </w:t>
      </w:r>
      <w:r w:rsidRPr="008F307D">
        <w:rPr>
          <w:rFonts w:ascii="Times New Roman" w:eastAsia="ArialMT" w:hAnsi="Times New Roman" w:cs="Times New Roman"/>
          <w:sz w:val="24"/>
          <w:szCs w:val="24"/>
        </w:rPr>
        <w:t>În cazul refuzului de a emite</w:t>
      </w:r>
      <w:r>
        <w:rPr>
          <w:rFonts w:ascii="Times New Roman" w:eastAsia="ArialMT" w:hAnsi="Times New Roman" w:cs="Times New Roman"/>
          <w:sz w:val="24"/>
          <w:szCs w:val="24"/>
        </w:rPr>
        <w:t xml:space="preserve"> oricare dintre</w:t>
      </w:r>
      <w:r w:rsidRPr="008F307D">
        <w:rPr>
          <w:rFonts w:ascii="Times New Roman" w:eastAsia="ArialMT" w:hAnsi="Times New Roman" w:cs="Times New Roman"/>
          <w:sz w:val="24"/>
          <w:szCs w:val="24"/>
        </w:rPr>
        <w:t xml:space="preserve"> factur</w:t>
      </w:r>
      <w:r>
        <w:rPr>
          <w:rFonts w:ascii="Times New Roman" w:eastAsia="ArialMT" w:hAnsi="Times New Roman" w:cs="Times New Roman"/>
          <w:sz w:val="24"/>
          <w:szCs w:val="24"/>
        </w:rPr>
        <w:t>ile pentru oricare dintre tranșe</w:t>
      </w:r>
      <w:r w:rsidRPr="008F307D">
        <w:rPr>
          <w:rFonts w:ascii="Times New Roman" w:eastAsia="ArialMT" w:hAnsi="Times New Roman" w:cs="Times New Roman"/>
          <w:sz w:val="24"/>
          <w:szCs w:val="24"/>
        </w:rPr>
        <w:t>, nu se va mai realiza nicio plată fără nicio consecință juridică suportată de autoritatea finanțatoare.</w:t>
      </w:r>
    </w:p>
    <w:p w14:paraId="08C0288E" w14:textId="1EDD9E83" w:rsidR="00EB401D" w:rsidRPr="00EB401D" w:rsidRDefault="00756E17" w:rsidP="00EB401D">
      <w:pPr>
        <w:suppressAutoHyphens/>
        <w:ind w:firstLine="709"/>
        <w:jc w:val="both"/>
        <w:rPr>
          <w:rFonts w:ascii="Times New Roman" w:hAnsi="Times New Roman" w:cs="Times New Roman"/>
          <w:color w:val="000000" w:themeColor="text1"/>
          <w:spacing w:val="-2"/>
          <w:sz w:val="24"/>
          <w:szCs w:val="24"/>
        </w:rPr>
      </w:pPr>
      <w:r w:rsidRPr="00756E17">
        <w:rPr>
          <w:rFonts w:ascii="Times New Roman" w:hAnsi="Times New Roman" w:cs="Times New Roman"/>
          <w:color w:val="000000" w:themeColor="text1"/>
          <w:spacing w:val="-2"/>
          <w:sz w:val="24"/>
          <w:szCs w:val="24"/>
        </w:rPr>
        <w:t>Ambele părți au obligația să respecte confidențialitatea în ceea ce privește datele care au conform legii caracter privat.</w:t>
      </w:r>
    </w:p>
    <w:p w14:paraId="4EE08443" w14:textId="77777777" w:rsidR="00EB401D" w:rsidRPr="005435E0" w:rsidRDefault="00EB401D" w:rsidP="00EB401D">
      <w:pPr>
        <w:spacing w:after="0" w:line="240" w:lineRule="auto"/>
        <w:jc w:val="both"/>
        <w:rPr>
          <w:rFonts w:ascii="Times New Roman" w:hAnsi="Times New Roman" w:cs="Times New Roman"/>
          <w:sz w:val="24"/>
          <w:szCs w:val="24"/>
        </w:rPr>
      </w:pPr>
      <w:r w:rsidRPr="005435E0">
        <w:rPr>
          <w:rFonts w:ascii="Times New Roman" w:hAnsi="Times New Roman" w:cs="Times New Roman"/>
          <w:sz w:val="24"/>
          <w:szCs w:val="24"/>
        </w:rPr>
        <w:tab/>
      </w:r>
      <w:r w:rsidRPr="005435E0">
        <w:rPr>
          <w:rFonts w:ascii="Times New Roman" w:hAnsi="Times New Roman" w:cs="Times New Roman"/>
          <w:b/>
          <w:sz w:val="24"/>
          <w:szCs w:val="24"/>
        </w:rPr>
        <w:t>Art.</w:t>
      </w:r>
      <w:r>
        <w:rPr>
          <w:rFonts w:ascii="Times New Roman" w:hAnsi="Times New Roman" w:cs="Times New Roman"/>
          <w:b/>
          <w:sz w:val="24"/>
          <w:szCs w:val="24"/>
        </w:rPr>
        <w:t xml:space="preserve"> </w:t>
      </w:r>
      <w:r w:rsidRPr="005435E0">
        <w:rPr>
          <w:rFonts w:ascii="Times New Roman" w:hAnsi="Times New Roman" w:cs="Times New Roman"/>
          <w:b/>
          <w:sz w:val="24"/>
          <w:szCs w:val="24"/>
        </w:rPr>
        <w:t>7</w:t>
      </w:r>
      <w:r w:rsidRPr="005435E0">
        <w:rPr>
          <w:rFonts w:ascii="Times New Roman" w:hAnsi="Times New Roman" w:cs="Times New Roman"/>
          <w:sz w:val="24"/>
          <w:szCs w:val="24"/>
        </w:rPr>
        <w:t>. (1) Forța majoră este constatată de o autoritate competentă. Forţa majoră exonerează părţile de îndeplinirea obligaţiilor prevăzute în prezentul contract.</w:t>
      </w:r>
    </w:p>
    <w:p w14:paraId="163ECC6B" w14:textId="77777777" w:rsidR="00EB401D" w:rsidRPr="005435E0" w:rsidRDefault="00EB401D" w:rsidP="00EB401D">
      <w:pPr>
        <w:spacing w:after="0" w:line="240" w:lineRule="auto"/>
        <w:jc w:val="both"/>
        <w:rPr>
          <w:rFonts w:ascii="Times New Roman" w:hAnsi="Times New Roman" w:cs="Times New Roman"/>
          <w:sz w:val="24"/>
          <w:szCs w:val="24"/>
        </w:rPr>
      </w:pPr>
      <w:r w:rsidRPr="005435E0">
        <w:rPr>
          <w:rFonts w:ascii="Times New Roman" w:hAnsi="Times New Roman" w:cs="Times New Roman"/>
          <w:sz w:val="24"/>
          <w:szCs w:val="24"/>
        </w:rPr>
        <w:tab/>
        <w:t>(2) Partea care invocă forţa majoră are obligaţia de a notifica celeilalte părţi, imediat şi în mod complet producerea forţei majore şi de a lua orice măsură care îi stă la dispoziţie în vederea încetării acesteia.</w:t>
      </w:r>
    </w:p>
    <w:p w14:paraId="0234E2B1" w14:textId="77777777" w:rsidR="00EB401D" w:rsidRPr="005435E0" w:rsidRDefault="00EB401D" w:rsidP="00EB401D">
      <w:pPr>
        <w:spacing w:after="0" w:line="240" w:lineRule="auto"/>
        <w:jc w:val="both"/>
        <w:rPr>
          <w:rFonts w:ascii="Times New Roman" w:hAnsi="Times New Roman" w:cs="Times New Roman"/>
          <w:sz w:val="24"/>
          <w:szCs w:val="24"/>
        </w:rPr>
      </w:pPr>
      <w:r w:rsidRPr="005435E0">
        <w:rPr>
          <w:rFonts w:ascii="Times New Roman" w:hAnsi="Times New Roman" w:cs="Times New Roman"/>
          <w:sz w:val="24"/>
          <w:szCs w:val="24"/>
        </w:rPr>
        <w:tab/>
        <w:t>(3) Dacă forţa majoră acţionează sau se estimează că va acţiona o perioadă mai mare de trei luni, orice parte are dreptul să notifice celeilalte părţi încetarea de plin drept a prezentului contract, fără ca nici o parte să poată pretinde daune – interese.</w:t>
      </w:r>
    </w:p>
    <w:p w14:paraId="41E94E28" w14:textId="77777777" w:rsidR="00EB401D" w:rsidRPr="005435E0" w:rsidRDefault="00EB401D" w:rsidP="00EB401D">
      <w:pPr>
        <w:spacing w:after="0" w:line="240" w:lineRule="auto"/>
        <w:jc w:val="both"/>
        <w:rPr>
          <w:rFonts w:ascii="Times New Roman" w:hAnsi="Times New Roman" w:cs="Times New Roman"/>
          <w:sz w:val="24"/>
          <w:szCs w:val="24"/>
        </w:rPr>
      </w:pPr>
    </w:p>
    <w:p w14:paraId="2E6834AB" w14:textId="1F6E1162" w:rsidR="00EB401D" w:rsidRPr="005435E0" w:rsidRDefault="00EB401D" w:rsidP="00EB401D">
      <w:pPr>
        <w:suppressAutoHyphens/>
        <w:spacing w:after="0" w:line="240" w:lineRule="auto"/>
        <w:jc w:val="both"/>
        <w:rPr>
          <w:rFonts w:ascii="Times New Roman" w:eastAsia="Times New Roman" w:hAnsi="Times New Roman" w:cs="Times New Roman"/>
          <w:b/>
          <w:spacing w:val="-2"/>
          <w:sz w:val="24"/>
          <w:szCs w:val="24"/>
        </w:rPr>
      </w:pPr>
      <w:r w:rsidRPr="005435E0">
        <w:rPr>
          <w:rFonts w:ascii="Times New Roman" w:eastAsia="Times New Roman" w:hAnsi="Times New Roman" w:cs="Times New Roman"/>
          <w:b/>
          <w:spacing w:val="-2"/>
          <w:sz w:val="24"/>
          <w:szCs w:val="24"/>
        </w:rPr>
        <w:t>CAP. V</w:t>
      </w:r>
      <w:r w:rsidR="00DB4715">
        <w:rPr>
          <w:rFonts w:ascii="Times New Roman" w:eastAsia="Times New Roman" w:hAnsi="Times New Roman" w:cs="Times New Roman"/>
          <w:b/>
          <w:spacing w:val="-2"/>
          <w:sz w:val="24"/>
          <w:szCs w:val="24"/>
        </w:rPr>
        <w:t>I</w:t>
      </w:r>
      <w:r w:rsidRPr="005435E0">
        <w:rPr>
          <w:rFonts w:ascii="Times New Roman" w:eastAsia="Times New Roman" w:hAnsi="Times New Roman" w:cs="Times New Roman"/>
          <w:b/>
          <w:spacing w:val="-2"/>
          <w:sz w:val="24"/>
          <w:szCs w:val="24"/>
        </w:rPr>
        <w:t>. ÎNCETAREA CONTRACTULUI</w:t>
      </w:r>
    </w:p>
    <w:p w14:paraId="6EB95052" w14:textId="77777777" w:rsidR="00EB401D" w:rsidRPr="005435E0" w:rsidRDefault="00EB401D" w:rsidP="00EB401D">
      <w:pPr>
        <w:suppressAutoHyphens/>
        <w:spacing w:after="0" w:line="240" w:lineRule="auto"/>
        <w:jc w:val="both"/>
        <w:rPr>
          <w:rFonts w:ascii="Times New Roman" w:eastAsia="Times New Roman" w:hAnsi="Times New Roman" w:cs="Times New Roman"/>
          <w:b/>
          <w:spacing w:val="-2"/>
          <w:sz w:val="24"/>
          <w:szCs w:val="24"/>
        </w:rPr>
      </w:pPr>
    </w:p>
    <w:p w14:paraId="564B4F93" w14:textId="77777777" w:rsidR="00EB401D" w:rsidRPr="005435E0" w:rsidRDefault="00EB401D" w:rsidP="00EB401D">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r>
      <w:r w:rsidRPr="005435E0">
        <w:rPr>
          <w:rFonts w:ascii="Times New Roman" w:eastAsia="Times New Roman" w:hAnsi="Times New Roman" w:cs="Times New Roman"/>
          <w:b/>
          <w:spacing w:val="-2"/>
          <w:sz w:val="24"/>
          <w:szCs w:val="24"/>
        </w:rPr>
        <w:t>Art. 8.</w:t>
      </w:r>
      <w:r w:rsidRPr="005435E0">
        <w:rPr>
          <w:rFonts w:ascii="Times New Roman" w:eastAsia="Times New Roman" w:hAnsi="Times New Roman" w:cs="Times New Roman"/>
          <w:spacing w:val="-2"/>
          <w:sz w:val="24"/>
          <w:szCs w:val="24"/>
        </w:rPr>
        <w:t xml:space="preserve"> </w:t>
      </w:r>
      <w:bookmarkStart w:id="1" w:name="_Hlk507588764"/>
      <w:r w:rsidRPr="005435E0">
        <w:rPr>
          <w:rFonts w:ascii="Times New Roman" w:eastAsia="Times New Roman" w:hAnsi="Times New Roman" w:cs="Times New Roman"/>
          <w:spacing w:val="-2"/>
          <w:sz w:val="24"/>
          <w:szCs w:val="24"/>
        </w:rPr>
        <w:t>(1) Contractul de finanțare încetează prin:</w:t>
      </w:r>
    </w:p>
    <w:p w14:paraId="2238A8EC" w14:textId="77777777" w:rsidR="00EB401D" w:rsidRPr="005435E0" w:rsidRDefault="00EB401D" w:rsidP="00EB401D">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t>-executare;</w:t>
      </w:r>
    </w:p>
    <w:p w14:paraId="72B53C80" w14:textId="77777777" w:rsidR="00EB401D" w:rsidRPr="005435E0" w:rsidRDefault="00EB401D" w:rsidP="00EB401D">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t>-ajungerea la termen</w:t>
      </w:r>
    </w:p>
    <w:p w14:paraId="2DDEE161" w14:textId="77777777" w:rsidR="00EB401D" w:rsidRPr="005435E0" w:rsidRDefault="00EB401D" w:rsidP="00EB401D">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t>-acordul de voință al părților contractante.</w:t>
      </w:r>
    </w:p>
    <w:bookmarkEnd w:id="1"/>
    <w:p w14:paraId="5A7908D9" w14:textId="77777777" w:rsidR="00EB401D" w:rsidRPr="005435E0" w:rsidRDefault="00EB401D" w:rsidP="00EB401D">
      <w:pPr>
        <w:suppressAutoHyphens/>
        <w:spacing w:after="0" w:line="240" w:lineRule="auto"/>
        <w:ind w:firstLine="708"/>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 xml:space="preserve"> (2) În cazul în care una dintre părţi nu îşi respectă obligaţiile asumate prin contract, partea lezată va notifica părţii în culpă să depună toate diligenţele pentru executarea corespunzătoare a clauzelor contractuale.</w:t>
      </w:r>
    </w:p>
    <w:p w14:paraId="59F18EBF" w14:textId="4A63CDFF" w:rsidR="00EB401D" w:rsidRPr="006D1D9B" w:rsidRDefault="00EB401D" w:rsidP="006D1D9B">
      <w:pPr>
        <w:suppressAutoHyphens/>
        <w:spacing w:after="0" w:line="240" w:lineRule="auto"/>
        <w:ind w:firstLine="708"/>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(3) Dacă partea în culpă nu se conformează în termen de 15 zile calendaristice de la primirea notificării, contractul de finanțare poate fi reziliat de plin drept, fără a fi necesară intervenția instanței de judecată.</w:t>
      </w:r>
    </w:p>
    <w:p w14:paraId="6BB3BFF9" w14:textId="25720995" w:rsidR="005A1001" w:rsidRDefault="005A1001" w:rsidP="00926B13">
      <w:pPr>
        <w:spacing w:after="0" w:line="240" w:lineRule="auto"/>
        <w:jc w:val="both"/>
        <w:rPr>
          <w:rFonts w:ascii="Times New Roman" w:hAnsi="Times New Roman" w:cs="Times New Roman"/>
          <w:b/>
          <w:sz w:val="24"/>
          <w:szCs w:val="24"/>
        </w:rPr>
      </w:pPr>
    </w:p>
    <w:p w14:paraId="615624E0" w14:textId="5C9DAFC5" w:rsidR="00756E17" w:rsidRPr="005822AF" w:rsidRDefault="00D37DE5"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lastRenderedPageBreak/>
        <w:t>CAP. VI</w:t>
      </w:r>
      <w:r w:rsidR="00DB4715">
        <w:rPr>
          <w:rFonts w:ascii="Times New Roman" w:hAnsi="Times New Roman" w:cs="Times New Roman"/>
          <w:b/>
          <w:sz w:val="24"/>
          <w:szCs w:val="24"/>
        </w:rPr>
        <w:t>I</w:t>
      </w:r>
      <w:r w:rsidRPr="005822AF">
        <w:rPr>
          <w:rFonts w:ascii="Times New Roman" w:hAnsi="Times New Roman" w:cs="Times New Roman"/>
          <w:b/>
          <w:sz w:val="24"/>
          <w:szCs w:val="24"/>
        </w:rPr>
        <w:t>. Modificarea Contractului</w:t>
      </w:r>
    </w:p>
    <w:p w14:paraId="40D19FA9" w14:textId="7E470A84" w:rsidR="00D37DE5" w:rsidRPr="00D004AC" w:rsidRDefault="00D37DE5" w:rsidP="00926B13">
      <w:pPr>
        <w:suppressAutoHyphens/>
        <w:spacing w:after="0" w:line="240" w:lineRule="auto"/>
        <w:jc w:val="both"/>
        <w:rPr>
          <w:rFonts w:ascii="Times New Roman" w:hAnsi="Times New Roman" w:cs="Times New Roman"/>
          <w:sz w:val="24"/>
          <w:szCs w:val="24"/>
        </w:rPr>
      </w:pPr>
      <w:r w:rsidRPr="005822AF">
        <w:rPr>
          <w:rFonts w:ascii="Times New Roman" w:hAnsi="Times New Roman" w:cs="Times New Roman"/>
          <w:color w:val="000000" w:themeColor="text1"/>
          <w:spacing w:val="-2"/>
          <w:sz w:val="24"/>
          <w:szCs w:val="24"/>
        </w:rPr>
        <w:tab/>
      </w:r>
      <w:r w:rsidRPr="005822AF">
        <w:rPr>
          <w:rFonts w:ascii="Times New Roman" w:hAnsi="Times New Roman" w:cs="Times New Roman"/>
          <w:b/>
          <w:sz w:val="24"/>
          <w:szCs w:val="24"/>
        </w:rPr>
        <w:t>Art.</w:t>
      </w:r>
      <w:r w:rsidR="003D045F" w:rsidRPr="005822AF">
        <w:rPr>
          <w:rFonts w:ascii="Times New Roman" w:hAnsi="Times New Roman" w:cs="Times New Roman"/>
          <w:b/>
          <w:sz w:val="24"/>
          <w:szCs w:val="24"/>
        </w:rPr>
        <w:t xml:space="preserve"> </w:t>
      </w:r>
      <w:r w:rsidR="00EB401D">
        <w:rPr>
          <w:rFonts w:ascii="Times New Roman" w:hAnsi="Times New Roman" w:cs="Times New Roman"/>
          <w:b/>
          <w:sz w:val="24"/>
          <w:szCs w:val="24"/>
        </w:rPr>
        <w:t>9</w:t>
      </w:r>
      <w:r w:rsidRPr="005822AF">
        <w:rPr>
          <w:rFonts w:ascii="Times New Roman" w:hAnsi="Times New Roman" w:cs="Times New Roman"/>
          <w:b/>
          <w:sz w:val="24"/>
          <w:szCs w:val="24"/>
        </w:rPr>
        <w:t>.</w:t>
      </w:r>
      <w:r w:rsidRPr="005822AF">
        <w:rPr>
          <w:rFonts w:ascii="Times New Roman" w:hAnsi="Times New Roman" w:cs="Times New Roman"/>
          <w:sz w:val="24"/>
          <w:szCs w:val="24"/>
        </w:rPr>
        <w:t xml:space="preserve"> (1) </w:t>
      </w:r>
      <w:r w:rsidR="0097529C" w:rsidRPr="005822AF">
        <w:rPr>
          <w:rFonts w:ascii="Times New Roman" w:hAnsi="Times New Roman"/>
          <w:bCs/>
          <w:sz w:val="24"/>
          <w:szCs w:val="24"/>
          <w:lang w:eastAsia="ro-RO"/>
        </w:rPr>
        <w:t xml:space="preserve">Modificările contractului de finanțare nerambursabilă prin act adițional nu pot afecta scopul și obiectivele proiectului, rezultatele, valoarea maximă a finanțării nerambursabile prevăzute prin contract și nici factorii de evaluare care au stat la baza acordării finanțării </w:t>
      </w:r>
      <w:r w:rsidR="0097529C" w:rsidRPr="00D004AC">
        <w:rPr>
          <w:rFonts w:ascii="Times New Roman" w:hAnsi="Times New Roman"/>
          <w:bCs/>
          <w:sz w:val="24"/>
          <w:szCs w:val="24"/>
          <w:lang w:eastAsia="ro-RO"/>
        </w:rPr>
        <w:t>nerambursabile.</w:t>
      </w:r>
      <w:r w:rsidR="00016ADA" w:rsidRPr="00D004AC">
        <w:rPr>
          <w:rFonts w:ascii="Times New Roman" w:hAnsi="Times New Roman"/>
          <w:bCs/>
          <w:sz w:val="24"/>
          <w:szCs w:val="24"/>
          <w:lang w:eastAsia="ro-RO"/>
        </w:rPr>
        <w:t xml:space="preserve"> O </w:t>
      </w:r>
      <w:r w:rsidR="00AA1BE7">
        <w:rPr>
          <w:rFonts w:ascii="Times New Roman" w:hAnsi="Times New Roman"/>
          <w:bCs/>
          <w:sz w:val="24"/>
          <w:szCs w:val="24"/>
          <w:lang w:eastAsia="ro-RO"/>
        </w:rPr>
        <w:t xml:space="preserve">astfel de </w:t>
      </w:r>
      <w:r w:rsidR="00016ADA" w:rsidRPr="00D004AC">
        <w:rPr>
          <w:rFonts w:ascii="Times New Roman" w:hAnsi="Times New Roman"/>
          <w:bCs/>
          <w:sz w:val="24"/>
          <w:szCs w:val="24"/>
          <w:lang w:eastAsia="ro-RO"/>
        </w:rPr>
        <w:t xml:space="preserve">solicitare </w:t>
      </w:r>
      <w:r w:rsidR="00016ADA" w:rsidRPr="00D004AC">
        <w:rPr>
          <w:rFonts w:ascii="Times New Roman" w:hAnsi="Times New Roman"/>
          <w:bCs/>
          <w:sz w:val="24"/>
          <w:szCs w:val="24"/>
        </w:rPr>
        <w:t>poate conduce la rezilierea contractului de finanțare.</w:t>
      </w:r>
    </w:p>
    <w:p w14:paraId="44E6DAA7" w14:textId="734356B8" w:rsidR="004F6129" w:rsidRPr="00D004AC" w:rsidRDefault="00D37DE5" w:rsidP="004F6129">
      <w:pPr>
        <w:suppressAutoHyphens/>
        <w:spacing w:after="0" w:line="240" w:lineRule="auto"/>
        <w:jc w:val="both"/>
        <w:rPr>
          <w:rFonts w:ascii="Times New Roman" w:hAnsi="Times New Roman" w:cs="Times New Roman"/>
          <w:sz w:val="24"/>
          <w:szCs w:val="24"/>
        </w:rPr>
      </w:pPr>
      <w:r w:rsidRPr="00D004AC">
        <w:rPr>
          <w:rFonts w:ascii="Times New Roman" w:hAnsi="Times New Roman" w:cs="Times New Roman"/>
          <w:sz w:val="24"/>
          <w:szCs w:val="24"/>
        </w:rPr>
        <w:tab/>
        <w:t xml:space="preserve">(2) </w:t>
      </w:r>
      <w:r w:rsidR="0097529C" w:rsidRPr="00D004AC">
        <w:rPr>
          <w:rFonts w:ascii="Times New Roman" w:hAnsi="Times New Roman"/>
          <w:bCs/>
          <w:sz w:val="24"/>
          <w:szCs w:val="24"/>
        </w:rPr>
        <w:t xml:space="preserve">În situația în care, din motive obiective, beneficiarul contractului apreciază că se impune o modificare a contractului de finanţare, acesta va solicita în scris încheiarea actului adiţional. Solicitarea va include obligatoriu motivarea, însoțită de documente </w:t>
      </w:r>
      <w:r w:rsidR="00AA1BE7">
        <w:rPr>
          <w:rFonts w:ascii="Times New Roman" w:hAnsi="Times New Roman"/>
          <w:bCs/>
          <w:sz w:val="24"/>
          <w:szCs w:val="24"/>
        </w:rPr>
        <w:t xml:space="preserve">justificative </w:t>
      </w:r>
      <w:r w:rsidR="0097529C" w:rsidRPr="00D004AC">
        <w:rPr>
          <w:rFonts w:ascii="Times New Roman" w:hAnsi="Times New Roman"/>
          <w:bCs/>
          <w:sz w:val="24"/>
          <w:szCs w:val="24"/>
        </w:rPr>
        <w:t xml:space="preserve">și de Anexa 1.3 </w:t>
      </w:r>
      <w:r w:rsidR="00C6192A">
        <w:rPr>
          <w:rFonts w:ascii="Times New Roman" w:hAnsi="Times New Roman"/>
          <w:bCs/>
          <w:i/>
          <w:sz w:val="24"/>
          <w:szCs w:val="24"/>
        </w:rPr>
        <w:t>Plan de activități</w:t>
      </w:r>
      <w:r w:rsidR="0097529C" w:rsidRPr="00D004AC">
        <w:rPr>
          <w:rFonts w:ascii="Times New Roman" w:hAnsi="Times New Roman"/>
          <w:bCs/>
          <w:sz w:val="24"/>
          <w:szCs w:val="24"/>
        </w:rPr>
        <w:t xml:space="preserve"> modificată</w:t>
      </w:r>
      <w:r w:rsidR="00D07562">
        <w:rPr>
          <w:rFonts w:ascii="Times New Roman" w:hAnsi="Times New Roman"/>
          <w:bCs/>
          <w:sz w:val="24"/>
          <w:szCs w:val="24"/>
        </w:rPr>
        <w:t xml:space="preserve"> respectiv</w:t>
      </w:r>
      <w:r w:rsidR="004F6129" w:rsidRPr="00D004AC">
        <w:rPr>
          <w:rFonts w:ascii="Times New Roman" w:hAnsi="Times New Roman"/>
          <w:bCs/>
          <w:sz w:val="24"/>
          <w:szCs w:val="24"/>
        </w:rPr>
        <w:t xml:space="preserve"> </w:t>
      </w:r>
      <w:r w:rsidR="001E3AD2" w:rsidRPr="00D004AC">
        <w:rPr>
          <w:rFonts w:ascii="Times New Roman" w:hAnsi="Times New Roman"/>
          <w:bCs/>
          <w:sz w:val="24"/>
          <w:szCs w:val="24"/>
        </w:rPr>
        <w:t xml:space="preserve">Anexa 1.2. </w:t>
      </w:r>
      <w:r w:rsidR="003462FC" w:rsidRPr="00DC09F3">
        <w:rPr>
          <w:rFonts w:ascii="Times New Roman" w:hAnsi="Times New Roman"/>
          <w:bCs/>
          <w:iCs/>
          <w:sz w:val="24"/>
          <w:szCs w:val="24"/>
        </w:rPr>
        <w:t>Buget</w:t>
      </w:r>
      <w:r w:rsidR="001E3AD2" w:rsidRPr="00D004AC">
        <w:rPr>
          <w:rFonts w:ascii="Times New Roman" w:hAnsi="Times New Roman"/>
          <w:bCs/>
          <w:sz w:val="24"/>
          <w:szCs w:val="24"/>
        </w:rPr>
        <w:t>, cu evidențierea clară a liniilor bugetare afectate.</w:t>
      </w:r>
    </w:p>
    <w:p w14:paraId="675F24B6" w14:textId="77777777" w:rsidR="00D37DE5" w:rsidRPr="005822AF" w:rsidRDefault="0097529C" w:rsidP="00A9487F">
      <w:pPr>
        <w:suppressAutoHyphens/>
        <w:spacing w:after="0" w:line="240" w:lineRule="auto"/>
        <w:ind w:firstLine="708"/>
        <w:jc w:val="both"/>
        <w:rPr>
          <w:rFonts w:ascii="Times New Roman" w:hAnsi="Times New Roman" w:cs="Times New Roman"/>
          <w:sz w:val="24"/>
          <w:szCs w:val="24"/>
        </w:rPr>
      </w:pPr>
      <w:r w:rsidRPr="00D004AC">
        <w:rPr>
          <w:rFonts w:ascii="Times New Roman" w:hAnsi="Times New Roman"/>
          <w:bCs/>
          <w:sz w:val="24"/>
          <w:szCs w:val="24"/>
        </w:rPr>
        <w:t xml:space="preserve">Solicitarea de încheiere </w:t>
      </w:r>
      <w:r w:rsidR="00C42885">
        <w:rPr>
          <w:rFonts w:ascii="Times New Roman" w:hAnsi="Times New Roman"/>
          <w:bCs/>
          <w:sz w:val="24"/>
          <w:szCs w:val="24"/>
        </w:rPr>
        <w:t xml:space="preserve">a </w:t>
      </w:r>
      <w:r w:rsidRPr="00D004AC">
        <w:rPr>
          <w:rFonts w:ascii="Times New Roman" w:hAnsi="Times New Roman"/>
          <w:bCs/>
          <w:sz w:val="24"/>
          <w:szCs w:val="24"/>
        </w:rPr>
        <w:t xml:space="preserve">unui act adițional (însoțită de OPIS al documentelor </w:t>
      </w:r>
      <w:r w:rsidRPr="005822AF">
        <w:rPr>
          <w:rFonts w:ascii="Times New Roman" w:hAnsi="Times New Roman"/>
          <w:bCs/>
          <w:sz w:val="24"/>
          <w:szCs w:val="24"/>
        </w:rPr>
        <w:t>depuse) se depune la Registratură - camera 10, parter, asumată prin semnătură de către reprezentantul legal al beneficiarului.</w:t>
      </w:r>
      <w:r w:rsidR="00B74BFD">
        <w:rPr>
          <w:rFonts w:ascii="Times New Roman" w:hAnsi="Times New Roman"/>
          <w:bCs/>
          <w:sz w:val="24"/>
          <w:szCs w:val="24"/>
        </w:rPr>
        <w:t xml:space="preserve"> </w:t>
      </w:r>
    </w:p>
    <w:p w14:paraId="48105779" w14:textId="64BF63F1" w:rsidR="00D37DE5" w:rsidRPr="005822AF" w:rsidRDefault="00D37DE5" w:rsidP="00926B13">
      <w:pPr>
        <w:suppressAutoHyphens/>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t xml:space="preserve">(3) Prevederile actului </w:t>
      </w:r>
      <w:r w:rsidR="00B44989" w:rsidRPr="005822AF">
        <w:rPr>
          <w:rFonts w:ascii="Times New Roman" w:hAnsi="Times New Roman" w:cs="Times New Roman"/>
          <w:sz w:val="24"/>
          <w:szCs w:val="24"/>
        </w:rPr>
        <w:t>adițional</w:t>
      </w:r>
      <w:r w:rsidRPr="005822AF">
        <w:rPr>
          <w:rFonts w:ascii="Times New Roman" w:hAnsi="Times New Roman" w:cs="Times New Roman"/>
          <w:sz w:val="24"/>
          <w:szCs w:val="24"/>
        </w:rPr>
        <w:t xml:space="preserve"> devin operabile de drept după semnarea acestuia de către părţi.</w:t>
      </w:r>
    </w:p>
    <w:p w14:paraId="35F89260" w14:textId="77777777" w:rsidR="00D37DE5" w:rsidRPr="005822AF" w:rsidRDefault="00D37DE5" w:rsidP="00926B13">
      <w:pPr>
        <w:suppressAutoHyphens/>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t xml:space="preserve">(4) </w:t>
      </w:r>
      <w:r w:rsidR="00316BAB" w:rsidRPr="005822AF">
        <w:rPr>
          <w:rFonts w:ascii="Times New Roman" w:hAnsi="Times New Roman"/>
          <w:bCs/>
          <w:sz w:val="24"/>
          <w:szCs w:val="24"/>
          <w:lang w:eastAsia="ro-RO"/>
        </w:rPr>
        <w:t xml:space="preserve">Prin excepţie, pentru modificările care vizează modul de organizare - perioada şi locul de desfășurare a activităților - fără a modifica data finală de implementare a proiectului, se notifică autoritatea finanţatoare, nefiind necesară încheierea unui act adiţional. Notificarea va fi însoțită de </w:t>
      </w:r>
      <w:r w:rsidR="00316BAB" w:rsidRPr="005822AF">
        <w:rPr>
          <w:rFonts w:ascii="Times New Roman" w:hAnsi="Times New Roman"/>
          <w:bCs/>
          <w:sz w:val="24"/>
          <w:szCs w:val="24"/>
        </w:rPr>
        <w:t xml:space="preserve">Anexa 1.3 </w:t>
      </w:r>
      <w:r w:rsidR="004D5FC0">
        <w:rPr>
          <w:rFonts w:ascii="Times New Roman" w:hAnsi="Times New Roman"/>
          <w:bCs/>
          <w:i/>
          <w:sz w:val="24"/>
          <w:szCs w:val="24"/>
        </w:rPr>
        <w:t>Plan de activități</w:t>
      </w:r>
      <w:r w:rsidR="00316BAB" w:rsidRPr="005822AF">
        <w:rPr>
          <w:rFonts w:ascii="Times New Roman" w:hAnsi="Times New Roman"/>
          <w:bCs/>
          <w:sz w:val="24"/>
          <w:szCs w:val="24"/>
        </w:rPr>
        <w:t xml:space="preserve"> modificată</w:t>
      </w:r>
      <w:r w:rsidR="004F6129" w:rsidRPr="005822AF">
        <w:rPr>
          <w:rFonts w:ascii="Times New Roman" w:hAnsi="Times New Roman"/>
          <w:bCs/>
          <w:sz w:val="24"/>
          <w:szCs w:val="24"/>
        </w:rPr>
        <w:t xml:space="preserve">, cu evidențierea clară a </w:t>
      </w:r>
      <w:r w:rsidR="00294A24" w:rsidRPr="005822AF">
        <w:rPr>
          <w:rFonts w:ascii="Times New Roman" w:hAnsi="Times New Roman"/>
          <w:bCs/>
          <w:sz w:val="24"/>
          <w:szCs w:val="24"/>
        </w:rPr>
        <w:t>acestora</w:t>
      </w:r>
      <w:r w:rsidR="00316BAB" w:rsidRPr="005822AF">
        <w:rPr>
          <w:rFonts w:ascii="Times New Roman" w:hAnsi="Times New Roman"/>
          <w:bCs/>
          <w:sz w:val="24"/>
          <w:szCs w:val="24"/>
        </w:rPr>
        <w:t>.</w:t>
      </w:r>
    </w:p>
    <w:p w14:paraId="5C7F1CB6" w14:textId="0CCA5D23" w:rsidR="00554AB6" w:rsidRDefault="00554AB6" w:rsidP="00926B13">
      <w:pPr>
        <w:spacing w:after="0" w:line="240" w:lineRule="auto"/>
        <w:jc w:val="both"/>
        <w:rPr>
          <w:rFonts w:ascii="Times New Roman" w:hAnsi="Times New Roman" w:cs="Times New Roman"/>
          <w:sz w:val="24"/>
          <w:szCs w:val="24"/>
        </w:rPr>
      </w:pPr>
    </w:p>
    <w:p w14:paraId="3165119F" w14:textId="286D0A3C" w:rsidR="00297CCE" w:rsidRPr="005822AF" w:rsidRDefault="00160A89"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t>CAP. VI</w:t>
      </w:r>
      <w:r w:rsidR="00926B13" w:rsidRPr="005822AF">
        <w:rPr>
          <w:rFonts w:ascii="Times New Roman" w:hAnsi="Times New Roman" w:cs="Times New Roman"/>
          <w:b/>
          <w:sz w:val="24"/>
          <w:szCs w:val="24"/>
        </w:rPr>
        <w:t>I</w:t>
      </w:r>
      <w:r w:rsidR="00DB4715">
        <w:rPr>
          <w:rFonts w:ascii="Times New Roman" w:hAnsi="Times New Roman" w:cs="Times New Roman"/>
          <w:b/>
          <w:sz w:val="24"/>
          <w:szCs w:val="24"/>
        </w:rPr>
        <w:t>I</w:t>
      </w:r>
      <w:r w:rsidR="00B63A39" w:rsidRPr="005822AF">
        <w:rPr>
          <w:rFonts w:ascii="Times New Roman" w:hAnsi="Times New Roman" w:cs="Times New Roman"/>
          <w:b/>
          <w:sz w:val="24"/>
          <w:szCs w:val="24"/>
        </w:rPr>
        <w:t xml:space="preserve"> </w:t>
      </w:r>
      <w:r w:rsidRPr="005822AF">
        <w:rPr>
          <w:rFonts w:ascii="Times New Roman" w:hAnsi="Times New Roman" w:cs="Times New Roman"/>
          <w:b/>
          <w:sz w:val="24"/>
          <w:szCs w:val="24"/>
        </w:rPr>
        <w:t>Litigii</w:t>
      </w:r>
    </w:p>
    <w:p w14:paraId="0D61DC7A" w14:textId="3918E317" w:rsidR="00160A89" w:rsidRPr="005822AF" w:rsidRDefault="00252BE4" w:rsidP="00926B13">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A</w:t>
      </w:r>
      <w:r w:rsidRPr="005822AF">
        <w:rPr>
          <w:rFonts w:ascii="Times New Roman" w:hAnsi="Times New Roman" w:cs="Times New Roman"/>
          <w:b/>
          <w:sz w:val="24"/>
          <w:szCs w:val="24"/>
        </w:rPr>
        <w:t>rt</w:t>
      </w:r>
      <w:r w:rsidR="004762E3" w:rsidRPr="005822AF">
        <w:rPr>
          <w:rFonts w:ascii="Times New Roman" w:hAnsi="Times New Roman" w:cs="Times New Roman"/>
          <w:b/>
          <w:sz w:val="24"/>
          <w:szCs w:val="24"/>
        </w:rPr>
        <w:t>.</w:t>
      </w:r>
      <w:r w:rsidR="003D045F" w:rsidRPr="005822AF">
        <w:rPr>
          <w:rFonts w:ascii="Times New Roman" w:hAnsi="Times New Roman" w:cs="Times New Roman"/>
          <w:b/>
          <w:sz w:val="24"/>
          <w:szCs w:val="24"/>
        </w:rPr>
        <w:t xml:space="preserve"> </w:t>
      </w:r>
      <w:r w:rsidR="00EB401D">
        <w:rPr>
          <w:rFonts w:ascii="Times New Roman" w:hAnsi="Times New Roman" w:cs="Times New Roman"/>
          <w:b/>
          <w:sz w:val="24"/>
          <w:szCs w:val="24"/>
        </w:rPr>
        <w:t>10</w:t>
      </w:r>
      <w:r w:rsidR="00926B13" w:rsidRPr="005822AF">
        <w:rPr>
          <w:rFonts w:ascii="Times New Roman" w:hAnsi="Times New Roman" w:cs="Times New Roman"/>
          <w:b/>
          <w:sz w:val="24"/>
          <w:szCs w:val="24"/>
        </w:rPr>
        <w:t>.</w:t>
      </w:r>
      <w:r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Divergenţele care pot apărea între părţi pe parcursul derulării prezentului contract vor face obiectul unei</w:t>
      </w:r>
      <w:r w:rsidR="00CF55B4"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concilieri pe cale amiabilă. În situaţia în care aceasta nu s-a realizat, partea nemulţumită se poate adresa</w:t>
      </w:r>
      <w:r w:rsidR="00CF55B4"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instanţei de judecată competente, în condiţiile legii.</w:t>
      </w:r>
    </w:p>
    <w:p w14:paraId="7E53F461" w14:textId="77777777" w:rsidR="003D045F" w:rsidRPr="005822AF" w:rsidRDefault="003D045F" w:rsidP="00926B13">
      <w:pPr>
        <w:spacing w:after="0" w:line="240" w:lineRule="auto"/>
        <w:jc w:val="both"/>
        <w:rPr>
          <w:rFonts w:ascii="Times New Roman" w:hAnsi="Times New Roman" w:cs="Times New Roman"/>
          <w:sz w:val="24"/>
          <w:szCs w:val="24"/>
        </w:rPr>
      </w:pPr>
    </w:p>
    <w:p w14:paraId="4340A5D4" w14:textId="5A864CB9" w:rsidR="00297CCE" w:rsidRPr="005822AF" w:rsidRDefault="005F0B6C"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 xml:space="preserve">CAP. </w:t>
      </w:r>
      <w:r w:rsidR="00DB4715">
        <w:rPr>
          <w:rFonts w:ascii="Times New Roman" w:hAnsi="Times New Roman" w:cs="Times New Roman"/>
          <w:b/>
          <w:sz w:val="24"/>
          <w:szCs w:val="24"/>
        </w:rPr>
        <w:t>IX</w:t>
      </w:r>
      <w:r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Dispoziţii finale</w:t>
      </w:r>
    </w:p>
    <w:p w14:paraId="22268478" w14:textId="6B9FEFE3" w:rsidR="00160A89" w:rsidRPr="005822AF" w:rsidRDefault="003E2B86" w:rsidP="00926B13">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A</w:t>
      </w:r>
      <w:r w:rsidRPr="005822AF">
        <w:rPr>
          <w:rFonts w:ascii="Times New Roman" w:hAnsi="Times New Roman" w:cs="Times New Roman"/>
          <w:b/>
          <w:sz w:val="24"/>
          <w:szCs w:val="24"/>
        </w:rPr>
        <w:t>rt</w:t>
      </w:r>
      <w:r w:rsidR="004762E3" w:rsidRPr="005822AF">
        <w:rPr>
          <w:rFonts w:ascii="Times New Roman" w:hAnsi="Times New Roman" w:cs="Times New Roman"/>
          <w:b/>
          <w:sz w:val="24"/>
          <w:szCs w:val="24"/>
        </w:rPr>
        <w:t>. 1</w:t>
      </w:r>
      <w:r w:rsidR="00EB401D">
        <w:rPr>
          <w:rFonts w:ascii="Times New Roman" w:hAnsi="Times New Roman" w:cs="Times New Roman"/>
          <w:b/>
          <w:sz w:val="24"/>
          <w:szCs w:val="24"/>
        </w:rPr>
        <w:t>1</w:t>
      </w:r>
      <w:r w:rsidR="00C7750A" w:rsidRPr="005822AF">
        <w:rPr>
          <w:rFonts w:ascii="Times New Roman" w:hAnsi="Times New Roman" w:cs="Times New Roman"/>
          <w:b/>
          <w:sz w:val="24"/>
          <w:szCs w:val="24"/>
        </w:rPr>
        <w:t>.</w:t>
      </w:r>
      <w:r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Prevederile prezentului contract au putere deplină pentru părţi şi se constituie în norme cu caracter</w:t>
      </w:r>
      <w:r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tehnic, financiar şi administrativ.</w:t>
      </w:r>
    </w:p>
    <w:p w14:paraId="3AB4A9E3" w14:textId="58042D75" w:rsidR="00160A89" w:rsidRPr="009F0BA6" w:rsidRDefault="003E2B86" w:rsidP="00926B13">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A</w:t>
      </w:r>
      <w:r w:rsidRPr="005822AF">
        <w:rPr>
          <w:rFonts w:ascii="Times New Roman" w:hAnsi="Times New Roman" w:cs="Times New Roman"/>
          <w:b/>
          <w:sz w:val="24"/>
          <w:szCs w:val="24"/>
        </w:rPr>
        <w:t>rt</w:t>
      </w:r>
      <w:r w:rsidR="00160A89" w:rsidRPr="005822AF">
        <w:rPr>
          <w:rFonts w:ascii="Times New Roman" w:hAnsi="Times New Roman" w:cs="Times New Roman"/>
          <w:b/>
          <w:sz w:val="24"/>
          <w:szCs w:val="24"/>
        </w:rPr>
        <w:t>. 1</w:t>
      </w:r>
      <w:r w:rsidR="00EB401D">
        <w:rPr>
          <w:rFonts w:ascii="Times New Roman" w:hAnsi="Times New Roman" w:cs="Times New Roman"/>
          <w:b/>
          <w:sz w:val="24"/>
          <w:szCs w:val="24"/>
        </w:rPr>
        <w:t>2</w:t>
      </w:r>
      <w:r w:rsidR="00C7750A" w:rsidRPr="005822AF">
        <w:rPr>
          <w:rFonts w:ascii="Times New Roman" w:hAnsi="Times New Roman" w:cs="Times New Roman"/>
          <w:b/>
          <w:sz w:val="24"/>
          <w:szCs w:val="24"/>
        </w:rPr>
        <w:t>.</w:t>
      </w:r>
      <w:r w:rsidRPr="005822AF">
        <w:rPr>
          <w:rFonts w:ascii="Times New Roman" w:hAnsi="Times New Roman" w:cs="Times New Roman"/>
          <w:sz w:val="24"/>
          <w:szCs w:val="24"/>
        </w:rPr>
        <w:t xml:space="preserve"> </w:t>
      </w:r>
      <w:r w:rsidR="00490D0D" w:rsidRPr="005822AF">
        <w:rPr>
          <w:rFonts w:ascii="Times New Roman" w:hAnsi="Times New Roman" w:cs="Times New Roman"/>
          <w:sz w:val="24"/>
          <w:szCs w:val="24"/>
        </w:rPr>
        <w:t xml:space="preserve">Cererea de finanțare și </w:t>
      </w:r>
      <w:r w:rsidR="00160A89" w:rsidRPr="005822AF">
        <w:rPr>
          <w:rFonts w:ascii="Times New Roman" w:hAnsi="Times New Roman" w:cs="Times New Roman"/>
          <w:sz w:val="24"/>
          <w:szCs w:val="24"/>
        </w:rPr>
        <w:t>Anexele nr. 1</w:t>
      </w:r>
      <w:r w:rsidR="00C7750A" w:rsidRPr="005822AF">
        <w:rPr>
          <w:rFonts w:ascii="Times New Roman" w:hAnsi="Times New Roman" w:cs="Times New Roman"/>
          <w:sz w:val="24"/>
          <w:szCs w:val="24"/>
        </w:rPr>
        <w:t>.1</w:t>
      </w:r>
      <w:r w:rsidR="00160A89" w:rsidRPr="005822AF">
        <w:rPr>
          <w:rFonts w:ascii="Times New Roman" w:hAnsi="Times New Roman" w:cs="Times New Roman"/>
          <w:sz w:val="24"/>
          <w:szCs w:val="24"/>
        </w:rPr>
        <w:t>,</w:t>
      </w:r>
      <w:r w:rsidRPr="005822AF">
        <w:rPr>
          <w:rFonts w:ascii="Times New Roman" w:hAnsi="Times New Roman" w:cs="Times New Roman"/>
          <w:sz w:val="24"/>
          <w:szCs w:val="24"/>
        </w:rPr>
        <w:t xml:space="preserve"> </w:t>
      </w:r>
      <w:r w:rsidR="00C7750A" w:rsidRPr="005822AF">
        <w:rPr>
          <w:rFonts w:ascii="Times New Roman" w:hAnsi="Times New Roman" w:cs="Times New Roman"/>
          <w:sz w:val="24"/>
          <w:szCs w:val="24"/>
        </w:rPr>
        <w:t>1.</w:t>
      </w:r>
      <w:r w:rsidRPr="005822AF">
        <w:rPr>
          <w:rFonts w:ascii="Times New Roman" w:hAnsi="Times New Roman" w:cs="Times New Roman"/>
          <w:sz w:val="24"/>
          <w:szCs w:val="24"/>
        </w:rPr>
        <w:t>2</w:t>
      </w:r>
      <w:r w:rsidR="00C7750A" w:rsidRPr="005822AF">
        <w:rPr>
          <w:rFonts w:ascii="Times New Roman" w:hAnsi="Times New Roman" w:cs="Times New Roman"/>
          <w:sz w:val="24"/>
          <w:szCs w:val="24"/>
        </w:rPr>
        <w:t>.</w:t>
      </w:r>
      <w:r w:rsidR="00160A89" w:rsidRPr="005822AF">
        <w:rPr>
          <w:rFonts w:ascii="Times New Roman" w:hAnsi="Times New Roman" w:cs="Times New Roman"/>
          <w:sz w:val="24"/>
          <w:szCs w:val="24"/>
        </w:rPr>
        <w:t xml:space="preserve"> </w:t>
      </w:r>
      <w:r w:rsidR="00C7750A" w:rsidRPr="005822AF">
        <w:rPr>
          <w:rFonts w:ascii="Times New Roman" w:hAnsi="Times New Roman" w:cs="Times New Roman"/>
          <w:sz w:val="24"/>
          <w:szCs w:val="24"/>
        </w:rPr>
        <w:t>1.</w:t>
      </w:r>
      <w:r w:rsidR="00160A89" w:rsidRPr="005822AF">
        <w:rPr>
          <w:rFonts w:ascii="Times New Roman" w:hAnsi="Times New Roman" w:cs="Times New Roman"/>
          <w:sz w:val="24"/>
          <w:szCs w:val="24"/>
        </w:rPr>
        <w:t>3</w:t>
      </w:r>
      <w:r w:rsidR="00C7750A" w:rsidRPr="005822AF">
        <w:rPr>
          <w:rFonts w:ascii="Times New Roman" w:hAnsi="Times New Roman" w:cs="Times New Roman"/>
          <w:sz w:val="24"/>
          <w:szCs w:val="24"/>
        </w:rPr>
        <w:t xml:space="preserve">. </w:t>
      </w:r>
      <w:r w:rsidR="00125CDA" w:rsidRPr="005822AF">
        <w:rPr>
          <w:rFonts w:ascii="Times New Roman" w:hAnsi="Times New Roman" w:cs="Times New Roman"/>
          <w:sz w:val="24"/>
          <w:szCs w:val="24"/>
        </w:rPr>
        <w:t>și</w:t>
      </w:r>
      <w:r w:rsidR="00C7750A" w:rsidRPr="005822AF">
        <w:rPr>
          <w:rFonts w:ascii="Times New Roman" w:hAnsi="Times New Roman" w:cs="Times New Roman"/>
          <w:sz w:val="24"/>
          <w:szCs w:val="24"/>
        </w:rPr>
        <w:t xml:space="preserve"> 1.4.</w:t>
      </w:r>
      <w:r w:rsidR="00160A89" w:rsidRPr="005822AF">
        <w:rPr>
          <w:rFonts w:ascii="Times New Roman" w:hAnsi="Times New Roman" w:cs="Times New Roman"/>
          <w:sz w:val="24"/>
          <w:szCs w:val="24"/>
        </w:rPr>
        <w:t xml:space="preserve"> fac parte integrantă din prezentul contract.</w:t>
      </w:r>
      <w:r w:rsidR="00D028A4">
        <w:rPr>
          <w:rFonts w:ascii="Times New Roman" w:hAnsi="Times New Roman" w:cs="Times New Roman"/>
          <w:sz w:val="24"/>
          <w:szCs w:val="24"/>
        </w:rPr>
        <w:t xml:space="preserve"> </w:t>
      </w:r>
      <w:r w:rsidR="00D028A4" w:rsidRPr="009F0BA6">
        <w:rPr>
          <w:rFonts w:ascii="Times New Roman" w:hAnsi="Times New Roman" w:cs="Times New Roman"/>
          <w:sz w:val="24"/>
          <w:szCs w:val="24"/>
        </w:rPr>
        <w:t xml:space="preserve">Prevederile procedurale incluse în </w:t>
      </w:r>
      <w:r w:rsidR="00527FA7" w:rsidRPr="009F0BA6">
        <w:rPr>
          <w:rFonts w:ascii="Times New Roman" w:hAnsi="Times New Roman" w:cs="Times New Roman"/>
          <w:i/>
          <w:sz w:val="24"/>
          <w:szCs w:val="24"/>
        </w:rPr>
        <w:t xml:space="preserve">Ghidul solicitantului </w:t>
      </w:r>
      <w:r w:rsidR="00527FA7" w:rsidRPr="009F0BA6">
        <w:rPr>
          <w:rFonts w:ascii="Times New Roman" w:hAnsi="Times New Roman" w:cs="Times New Roman"/>
          <w:sz w:val="24"/>
          <w:szCs w:val="24"/>
        </w:rPr>
        <w:t>și anexele acestuia sunt obligatorii pentru ambele părți.</w:t>
      </w:r>
    </w:p>
    <w:p w14:paraId="3FE64F71" w14:textId="3C94609B" w:rsidR="00C7750A" w:rsidRPr="005822AF" w:rsidRDefault="00613513" w:rsidP="00C7750A">
      <w:pPr>
        <w:spacing w:after="0" w:line="240" w:lineRule="auto"/>
        <w:jc w:val="both"/>
        <w:rPr>
          <w:rFonts w:ascii="Times New Roman" w:eastAsia="Times New Roman" w:hAnsi="Times New Roman" w:cs="Times New Roman"/>
          <w:color w:val="000000"/>
          <w:spacing w:val="-2"/>
          <w:sz w:val="24"/>
          <w:szCs w:val="24"/>
        </w:rPr>
      </w:pPr>
      <w:r w:rsidRPr="005822AF">
        <w:rPr>
          <w:rFonts w:ascii="Times New Roman" w:hAnsi="Times New Roman" w:cs="Times New Roman"/>
          <w:b/>
          <w:color w:val="000000" w:themeColor="text1"/>
          <w:sz w:val="24"/>
          <w:szCs w:val="24"/>
        </w:rPr>
        <w:tab/>
        <w:t>Art. 1</w:t>
      </w:r>
      <w:r w:rsidR="00EB401D">
        <w:rPr>
          <w:rFonts w:ascii="Times New Roman" w:hAnsi="Times New Roman" w:cs="Times New Roman"/>
          <w:b/>
          <w:color w:val="000000" w:themeColor="text1"/>
          <w:sz w:val="24"/>
          <w:szCs w:val="24"/>
        </w:rPr>
        <w:t>3</w:t>
      </w:r>
      <w:r w:rsidR="00172B5A" w:rsidRPr="005822AF">
        <w:rPr>
          <w:rFonts w:ascii="Times New Roman" w:hAnsi="Times New Roman" w:cs="Times New Roman"/>
          <w:b/>
          <w:color w:val="000000" w:themeColor="text1"/>
          <w:sz w:val="24"/>
          <w:szCs w:val="24"/>
        </w:rPr>
        <w:t>.</w:t>
      </w:r>
      <w:r w:rsidRPr="005822AF">
        <w:rPr>
          <w:rFonts w:ascii="Times New Roman" w:hAnsi="Times New Roman" w:cs="Times New Roman"/>
          <w:b/>
          <w:color w:val="000000" w:themeColor="text1"/>
          <w:sz w:val="24"/>
          <w:szCs w:val="24"/>
        </w:rPr>
        <w:t xml:space="preserve"> </w:t>
      </w:r>
      <w:r w:rsidR="00F56C08" w:rsidRPr="005822AF">
        <w:rPr>
          <w:rFonts w:ascii="Times New Roman" w:eastAsia="Times New Roman" w:hAnsi="Times New Roman" w:cs="Times New Roman"/>
          <w:color w:val="000000"/>
          <w:spacing w:val="-2"/>
          <w:sz w:val="24"/>
          <w:szCs w:val="24"/>
        </w:rPr>
        <w:t>Modul de utilizare a sumelor acordate sub forma finanţărilor nerambursabile din fonduri publice este supus controlului autorităţii finanţatoare, a</w:t>
      </w:r>
      <w:r w:rsidR="00172B5A" w:rsidRPr="005822AF">
        <w:rPr>
          <w:rFonts w:ascii="Times New Roman" w:eastAsia="Times New Roman" w:hAnsi="Times New Roman" w:cs="Times New Roman"/>
          <w:color w:val="000000"/>
          <w:spacing w:val="-2"/>
          <w:sz w:val="24"/>
          <w:szCs w:val="24"/>
        </w:rPr>
        <w:t>l</w:t>
      </w:r>
      <w:r w:rsidR="00F56C08" w:rsidRPr="005822AF">
        <w:rPr>
          <w:rFonts w:ascii="Times New Roman" w:eastAsia="Times New Roman" w:hAnsi="Times New Roman" w:cs="Times New Roman"/>
          <w:color w:val="000000"/>
          <w:spacing w:val="-2"/>
          <w:sz w:val="24"/>
          <w:szCs w:val="24"/>
        </w:rPr>
        <w:t xml:space="preserve"> </w:t>
      </w:r>
      <w:r w:rsidR="00F56C08" w:rsidRPr="005822AF">
        <w:rPr>
          <w:rFonts w:ascii="Times New Roman" w:eastAsia="Times New Roman" w:hAnsi="Times New Roman" w:cs="Times New Roman"/>
          <w:bCs/>
          <w:color w:val="000000"/>
          <w:sz w:val="24"/>
          <w:szCs w:val="24"/>
          <w:lang w:eastAsia="ro-RO"/>
        </w:rPr>
        <w:t>Curţii de Conturi</w:t>
      </w:r>
      <w:r w:rsidR="00F56C08" w:rsidRPr="005822AF">
        <w:rPr>
          <w:rFonts w:ascii="Times New Roman" w:eastAsia="Times New Roman" w:hAnsi="Times New Roman" w:cs="Times New Roman"/>
          <w:color w:val="000000"/>
          <w:spacing w:val="-2"/>
          <w:sz w:val="24"/>
          <w:szCs w:val="24"/>
        </w:rPr>
        <w:t xml:space="preserve"> şi a</w:t>
      </w:r>
      <w:r w:rsidR="00172B5A" w:rsidRPr="005822AF">
        <w:rPr>
          <w:rFonts w:ascii="Times New Roman" w:eastAsia="Times New Roman" w:hAnsi="Times New Roman" w:cs="Times New Roman"/>
          <w:color w:val="000000"/>
          <w:spacing w:val="-2"/>
          <w:sz w:val="24"/>
          <w:szCs w:val="24"/>
        </w:rPr>
        <w:t>l</w:t>
      </w:r>
      <w:r w:rsidR="00F56C08" w:rsidRPr="005822AF">
        <w:rPr>
          <w:rFonts w:ascii="Times New Roman" w:eastAsia="Times New Roman" w:hAnsi="Times New Roman" w:cs="Times New Roman"/>
          <w:color w:val="000000"/>
          <w:spacing w:val="-2"/>
          <w:sz w:val="24"/>
          <w:szCs w:val="24"/>
        </w:rPr>
        <w:t xml:space="preserve"> oricărei instituţii cu atribuţii în domeniul controlului financiar-fiscal, în conformitate cu prevederile legale în vigoare.</w:t>
      </w:r>
    </w:p>
    <w:p w14:paraId="01828410" w14:textId="0B9C7D77" w:rsidR="00F56C08" w:rsidRPr="005822AF" w:rsidRDefault="00C7750A" w:rsidP="00C7750A">
      <w:pPr>
        <w:spacing w:after="0" w:line="240" w:lineRule="auto"/>
        <w:jc w:val="both"/>
        <w:rPr>
          <w:rFonts w:ascii="Times New Roman" w:eastAsia="Times New Roman" w:hAnsi="Times New Roman" w:cs="Times New Roman"/>
          <w:color w:val="000000"/>
          <w:spacing w:val="-2"/>
          <w:sz w:val="24"/>
          <w:szCs w:val="24"/>
        </w:rPr>
      </w:pPr>
      <w:r w:rsidRPr="005822AF">
        <w:rPr>
          <w:rFonts w:ascii="Times New Roman" w:eastAsia="Times New Roman" w:hAnsi="Times New Roman" w:cs="Times New Roman"/>
          <w:color w:val="000000"/>
          <w:spacing w:val="-2"/>
          <w:sz w:val="24"/>
          <w:szCs w:val="24"/>
        </w:rPr>
        <w:tab/>
      </w:r>
      <w:r w:rsidRPr="005822AF">
        <w:rPr>
          <w:rFonts w:ascii="Times New Roman" w:eastAsia="Times New Roman" w:hAnsi="Times New Roman" w:cs="Times New Roman"/>
          <w:b/>
          <w:color w:val="000000"/>
          <w:spacing w:val="-2"/>
          <w:sz w:val="24"/>
          <w:szCs w:val="24"/>
        </w:rPr>
        <w:t>Art. 1</w:t>
      </w:r>
      <w:r w:rsidR="00EB401D">
        <w:rPr>
          <w:rFonts w:ascii="Times New Roman" w:eastAsia="Times New Roman" w:hAnsi="Times New Roman" w:cs="Times New Roman"/>
          <w:b/>
          <w:color w:val="000000"/>
          <w:spacing w:val="-2"/>
          <w:sz w:val="24"/>
          <w:szCs w:val="24"/>
        </w:rPr>
        <w:t>4</w:t>
      </w:r>
      <w:r w:rsidRPr="005822AF">
        <w:rPr>
          <w:rFonts w:ascii="Times New Roman" w:eastAsia="Times New Roman" w:hAnsi="Times New Roman" w:cs="Times New Roman"/>
          <w:b/>
          <w:color w:val="000000"/>
          <w:spacing w:val="-2"/>
          <w:sz w:val="24"/>
          <w:szCs w:val="24"/>
        </w:rPr>
        <w:t>.</w:t>
      </w:r>
      <w:r w:rsidRPr="005822AF">
        <w:rPr>
          <w:rFonts w:ascii="Times New Roman" w:eastAsia="Times New Roman" w:hAnsi="Times New Roman" w:cs="Times New Roman"/>
          <w:color w:val="000000"/>
          <w:spacing w:val="-2"/>
          <w:sz w:val="24"/>
          <w:szCs w:val="24"/>
        </w:rPr>
        <w:t xml:space="preserve"> </w:t>
      </w:r>
      <w:r w:rsidR="00F56C08" w:rsidRPr="005822AF">
        <w:rPr>
          <w:rFonts w:ascii="Times New Roman" w:hAnsi="Times New Roman" w:cs="Times New Roman"/>
          <w:spacing w:val="-2"/>
          <w:sz w:val="24"/>
          <w:szCs w:val="24"/>
        </w:rPr>
        <w:t>În cazul neregulilor constatate ulterior finali</w:t>
      </w:r>
      <w:r w:rsidR="003826C7">
        <w:rPr>
          <w:rFonts w:ascii="Times New Roman" w:hAnsi="Times New Roman" w:cs="Times New Roman"/>
          <w:spacing w:val="-2"/>
          <w:sz w:val="24"/>
          <w:szCs w:val="24"/>
        </w:rPr>
        <w:t>zării implementării proiectului de asistență socială</w:t>
      </w:r>
      <w:r w:rsidR="00F56C08" w:rsidRPr="005822AF">
        <w:rPr>
          <w:rFonts w:ascii="Times New Roman" w:hAnsi="Times New Roman" w:cs="Times New Roman"/>
          <w:spacing w:val="-2"/>
          <w:sz w:val="24"/>
          <w:szCs w:val="24"/>
        </w:rPr>
        <w:t xml:space="preserve">, beneficiarul are obligaţia să restituie debitul constatat, precum şi majorările de întârziere aferente. În cazul nerespectării obligaţiei de restituire a debitului, </w:t>
      </w:r>
      <w:r w:rsidR="00172B5A" w:rsidRPr="005822AF">
        <w:rPr>
          <w:rFonts w:ascii="Times New Roman" w:hAnsi="Times New Roman" w:cs="Times New Roman"/>
          <w:spacing w:val="-2"/>
          <w:sz w:val="24"/>
          <w:szCs w:val="24"/>
        </w:rPr>
        <w:t>a</w:t>
      </w:r>
      <w:r w:rsidR="00F56C08" w:rsidRPr="005822AF">
        <w:rPr>
          <w:rFonts w:ascii="Times New Roman" w:hAnsi="Times New Roman" w:cs="Times New Roman"/>
          <w:spacing w:val="-2"/>
          <w:sz w:val="24"/>
          <w:szCs w:val="24"/>
        </w:rPr>
        <w:t>utoritatea finanţatoare va sesiza organele competente în vederea declanşării executării.</w:t>
      </w:r>
    </w:p>
    <w:p w14:paraId="0710FD68" w14:textId="68066DDF" w:rsidR="00F56C08" w:rsidRPr="005822AF" w:rsidRDefault="003E7FCE" w:rsidP="00926B13">
      <w:pPr>
        <w:spacing w:after="0" w:line="240" w:lineRule="auto"/>
        <w:jc w:val="both"/>
        <w:rPr>
          <w:rFonts w:ascii="Times New Roman" w:eastAsia="Times New Roman" w:hAnsi="Times New Roman" w:cs="Times New Roman"/>
          <w:color w:val="000000"/>
          <w:spacing w:val="-2"/>
          <w:sz w:val="24"/>
          <w:szCs w:val="24"/>
        </w:rPr>
      </w:pPr>
      <w:r w:rsidRPr="005822AF">
        <w:rPr>
          <w:rFonts w:ascii="Times New Roman" w:eastAsia="Times New Roman" w:hAnsi="Times New Roman" w:cs="Times New Roman"/>
          <w:color w:val="000000"/>
          <w:spacing w:val="-2"/>
          <w:sz w:val="24"/>
          <w:szCs w:val="24"/>
        </w:rPr>
        <w:tab/>
      </w:r>
      <w:r w:rsidRPr="005822AF">
        <w:rPr>
          <w:rFonts w:ascii="Times New Roman" w:eastAsia="Times New Roman" w:hAnsi="Times New Roman" w:cs="Times New Roman"/>
          <w:b/>
          <w:color w:val="000000"/>
          <w:spacing w:val="-2"/>
          <w:sz w:val="24"/>
          <w:szCs w:val="24"/>
        </w:rPr>
        <w:t>Art. 1</w:t>
      </w:r>
      <w:r w:rsidR="00EB401D">
        <w:rPr>
          <w:rFonts w:ascii="Times New Roman" w:eastAsia="Times New Roman" w:hAnsi="Times New Roman" w:cs="Times New Roman"/>
          <w:b/>
          <w:color w:val="000000"/>
          <w:spacing w:val="-2"/>
          <w:sz w:val="24"/>
          <w:szCs w:val="24"/>
        </w:rPr>
        <w:t>5</w:t>
      </w:r>
      <w:r w:rsidRPr="005822AF">
        <w:rPr>
          <w:rFonts w:ascii="Times New Roman" w:eastAsia="Times New Roman" w:hAnsi="Times New Roman" w:cs="Times New Roman"/>
          <w:b/>
          <w:color w:val="000000"/>
          <w:spacing w:val="-2"/>
          <w:sz w:val="24"/>
          <w:szCs w:val="24"/>
        </w:rPr>
        <w:t xml:space="preserve">. </w:t>
      </w:r>
      <w:r w:rsidRPr="005822AF">
        <w:rPr>
          <w:rFonts w:ascii="Times New Roman" w:eastAsia="Times New Roman" w:hAnsi="Times New Roman" w:cs="Times New Roman"/>
          <w:color w:val="000000"/>
          <w:spacing w:val="-2"/>
          <w:sz w:val="24"/>
          <w:szCs w:val="24"/>
        </w:rPr>
        <w:t>Autoritatea finanţatoare îşi rezervă dreptul de a face verificări atât în perioada derulării contractului de finanţare nerambursabilă, cât şi ulterior validării raportului final de activitate și a raportului financiar final, în scopul completării dosarului finanţării neramb</w:t>
      </w:r>
      <w:r w:rsidR="003826C7">
        <w:rPr>
          <w:rFonts w:ascii="Times New Roman" w:eastAsia="Times New Roman" w:hAnsi="Times New Roman" w:cs="Times New Roman"/>
          <w:color w:val="000000"/>
          <w:spacing w:val="-2"/>
          <w:sz w:val="24"/>
          <w:szCs w:val="24"/>
        </w:rPr>
        <w:t>ursabile, dar nu mai târziu de 3</w:t>
      </w:r>
      <w:r w:rsidRPr="005822AF">
        <w:rPr>
          <w:rFonts w:ascii="Times New Roman" w:eastAsia="Times New Roman" w:hAnsi="Times New Roman" w:cs="Times New Roman"/>
          <w:color w:val="000000"/>
          <w:spacing w:val="-2"/>
          <w:sz w:val="24"/>
          <w:szCs w:val="24"/>
        </w:rPr>
        <w:t xml:space="preserve"> luni de la expirarea termenului prevăzut pentru validare.</w:t>
      </w:r>
    </w:p>
    <w:p w14:paraId="31D63CF9" w14:textId="18F77618" w:rsidR="00160A89" w:rsidRDefault="003E2B86" w:rsidP="00926B13">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A</w:t>
      </w:r>
      <w:r w:rsidRPr="005822AF">
        <w:rPr>
          <w:rFonts w:ascii="Times New Roman" w:hAnsi="Times New Roman" w:cs="Times New Roman"/>
          <w:b/>
          <w:sz w:val="24"/>
          <w:szCs w:val="24"/>
        </w:rPr>
        <w:t>rt</w:t>
      </w:r>
      <w:r w:rsidR="004762E3" w:rsidRPr="005822AF">
        <w:rPr>
          <w:rFonts w:ascii="Times New Roman" w:hAnsi="Times New Roman" w:cs="Times New Roman"/>
          <w:b/>
          <w:sz w:val="24"/>
          <w:szCs w:val="24"/>
        </w:rPr>
        <w:t>. 1</w:t>
      </w:r>
      <w:r w:rsidR="00EB401D">
        <w:rPr>
          <w:rFonts w:ascii="Times New Roman" w:hAnsi="Times New Roman" w:cs="Times New Roman"/>
          <w:b/>
          <w:sz w:val="24"/>
          <w:szCs w:val="24"/>
        </w:rPr>
        <w:t>6</w:t>
      </w:r>
      <w:r w:rsidR="003E7FCE" w:rsidRPr="005822AF">
        <w:rPr>
          <w:rFonts w:ascii="Times New Roman" w:hAnsi="Times New Roman" w:cs="Times New Roman"/>
          <w:b/>
          <w:sz w:val="24"/>
          <w:szCs w:val="24"/>
        </w:rPr>
        <w:t>.</w:t>
      </w:r>
      <w:r w:rsidRPr="005822AF">
        <w:rPr>
          <w:rFonts w:ascii="Times New Roman" w:hAnsi="Times New Roman" w:cs="Times New Roman"/>
          <w:b/>
          <w:sz w:val="24"/>
          <w:szCs w:val="24"/>
        </w:rPr>
        <w:t xml:space="preserve"> </w:t>
      </w:r>
      <w:r w:rsidR="00160A89" w:rsidRPr="005822AF">
        <w:rPr>
          <w:rFonts w:ascii="Times New Roman" w:hAnsi="Times New Roman" w:cs="Times New Roman"/>
          <w:sz w:val="24"/>
          <w:szCs w:val="24"/>
        </w:rPr>
        <w:t xml:space="preserve">Prezentul contract se încheie în 3 exemplare, dintre care două exemplare pentru </w:t>
      </w:r>
      <w:r w:rsidR="00490D0D" w:rsidRPr="005822AF">
        <w:rPr>
          <w:rFonts w:ascii="Times New Roman" w:hAnsi="Times New Roman" w:cs="Times New Roman"/>
          <w:sz w:val="24"/>
          <w:szCs w:val="24"/>
        </w:rPr>
        <w:t>U.A.T. Județul Brașov</w:t>
      </w:r>
      <w:r w:rsidR="00160A89" w:rsidRPr="005822AF">
        <w:rPr>
          <w:rFonts w:ascii="Times New Roman" w:hAnsi="Times New Roman" w:cs="Times New Roman"/>
          <w:sz w:val="24"/>
          <w:szCs w:val="24"/>
        </w:rPr>
        <w:t xml:space="preserve"> şi</w:t>
      </w:r>
      <w:r w:rsidR="00CF55B4"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 xml:space="preserve">un exemplar pentru </w:t>
      </w:r>
      <w:r w:rsidR="009A72B3">
        <w:rPr>
          <w:rFonts w:ascii="Times New Roman" w:hAnsi="Times New Roman" w:cs="Times New Roman"/>
          <w:sz w:val="24"/>
          <w:szCs w:val="24"/>
        </w:rPr>
        <w:t>beneficiarul finanțării</w:t>
      </w:r>
      <w:r w:rsidR="00160A89" w:rsidRPr="005822AF">
        <w:rPr>
          <w:rFonts w:ascii="Times New Roman" w:hAnsi="Times New Roman" w:cs="Times New Roman"/>
          <w:sz w:val="24"/>
          <w:szCs w:val="24"/>
        </w:rPr>
        <w:t>.</w:t>
      </w:r>
    </w:p>
    <w:p w14:paraId="02EDF8A9" w14:textId="77777777" w:rsidR="00641CAF" w:rsidRDefault="00641CAF" w:rsidP="00926B13">
      <w:pPr>
        <w:spacing w:after="0" w:line="240" w:lineRule="auto"/>
        <w:jc w:val="both"/>
        <w:rPr>
          <w:rFonts w:ascii="Times New Roman" w:hAnsi="Times New Roman" w:cs="Times New Roman"/>
          <w:sz w:val="24"/>
          <w:szCs w:val="24"/>
        </w:rPr>
      </w:pPr>
    </w:p>
    <w:p w14:paraId="7E691F34" w14:textId="77777777" w:rsidR="00A72088" w:rsidRDefault="00A72088" w:rsidP="005C6CC0">
      <w:pPr>
        <w:suppressAutoHyphens/>
        <w:ind w:firstLine="708"/>
        <w:rPr>
          <w:rFonts w:ascii="Times New Roman" w:hAnsi="Times New Roman" w:cs="Times New Roman"/>
          <w:b/>
          <w:color w:val="000000" w:themeColor="text1"/>
          <w:spacing w:val="-2"/>
          <w:sz w:val="24"/>
          <w:szCs w:val="24"/>
        </w:rPr>
      </w:pPr>
      <w:r w:rsidRPr="005822AF">
        <w:rPr>
          <w:rFonts w:ascii="Times New Roman" w:hAnsi="Times New Roman" w:cs="Times New Roman"/>
          <w:b/>
          <w:color w:val="000000" w:themeColor="text1"/>
          <w:spacing w:val="-2"/>
          <w:sz w:val="24"/>
          <w:szCs w:val="24"/>
        </w:rPr>
        <w:t>Autoritatea</w:t>
      </w:r>
      <w:r w:rsidR="00165E92" w:rsidRPr="005822AF">
        <w:rPr>
          <w:rFonts w:ascii="Times New Roman" w:hAnsi="Times New Roman" w:cs="Times New Roman"/>
          <w:b/>
          <w:color w:val="000000" w:themeColor="text1"/>
          <w:spacing w:val="-2"/>
          <w:sz w:val="24"/>
          <w:szCs w:val="24"/>
        </w:rPr>
        <w:t xml:space="preserve"> </w:t>
      </w:r>
      <w:r w:rsidRPr="005822AF">
        <w:rPr>
          <w:rFonts w:ascii="Times New Roman" w:hAnsi="Times New Roman" w:cs="Times New Roman"/>
          <w:b/>
          <w:color w:val="000000" w:themeColor="text1"/>
          <w:spacing w:val="-2"/>
          <w:sz w:val="24"/>
          <w:szCs w:val="24"/>
        </w:rPr>
        <w:t>Finanţatoare,                                                                   Beneficiar,</w:t>
      </w:r>
    </w:p>
    <w:p w14:paraId="4B174EAF" w14:textId="077C2686" w:rsidR="00050DD8" w:rsidRPr="00324A74" w:rsidRDefault="000C688E" w:rsidP="00324A74">
      <w:pPr>
        <w:suppressAutoHyphens/>
        <w:rPr>
          <w:rFonts w:ascii="Times New Roman" w:hAnsi="Times New Roman" w:cs="Times New Roman"/>
          <w:b/>
          <w:color w:val="000000" w:themeColor="text1"/>
          <w:spacing w:val="-2"/>
          <w:sz w:val="24"/>
          <w:szCs w:val="24"/>
        </w:rPr>
      </w:pP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t>Reprezentant legal / Împuternicit</w:t>
      </w:r>
    </w:p>
    <w:sectPr w:rsidR="00050DD8" w:rsidRPr="00324A74" w:rsidSect="001443BD">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B9884" w14:textId="77777777" w:rsidR="00D83D42" w:rsidRDefault="00D83D42" w:rsidP="00874B51">
      <w:pPr>
        <w:spacing w:after="0" w:line="240" w:lineRule="auto"/>
      </w:pPr>
      <w:r>
        <w:separator/>
      </w:r>
    </w:p>
  </w:endnote>
  <w:endnote w:type="continuationSeparator" w:id="0">
    <w:p w14:paraId="59B7D20C" w14:textId="77777777" w:rsidR="00D83D42" w:rsidRDefault="00D83D42" w:rsidP="0087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47023" w14:textId="77777777" w:rsidR="00C57FD4" w:rsidRPr="00C57FD4" w:rsidRDefault="00C57FD4">
    <w:pPr>
      <w:pStyle w:val="Footer"/>
      <w:jc w:val="center"/>
      <w:rPr>
        <w:u w:val="single"/>
      </w:rPr>
    </w:pPr>
    <w:r w:rsidRPr="00C57FD4">
      <w:rPr>
        <w:u w:val="single"/>
      </w:rPr>
      <w:t>Pag</w:t>
    </w:r>
    <w:r>
      <w:rPr>
        <w:u w:val="single"/>
      </w:rPr>
      <w:t>ina</w:t>
    </w:r>
    <w:r w:rsidRPr="00C57FD4">
      <w:rPr>
        <w:u w:val="single"/>
      </w:rPr>
      <w:t xml:space="preserve"> </w:t>
    </w:r>
    <w:r w:rsidRPr="00C57FD4">
      <w:rPr>
        <w:u w:val="single"/>
      </w:rPr>
      <w:fldChar w:fldCharType="begin"/>
    </w:r>
    <w:r w:rsidRPr="00C57FD4">
      <w:rPr>
        <w:u w:val="single"/>
      </w:rPr>
      <w:instrText xml:space="preserve"> PAGE  \* Arabic  \* MERGEFORMAT </w:instrText>
    </w:r>
    <w:r w:rsidRPr="00C57FD4">
      <w:rPr>
        <w:u w:val="single"/>
      </w:rPr>
      <w:fldChar w:fldCharType="separate"/>
    </w:r>
    <w:r w:rsidR="007F49D3">
      <w:rPr>
        <w:noProof/>
        <w:u w:val="single"/>
      </w:rPr>
      <w:t>4</w:t>
    </w:r>
    <w:r w:rsidRPr="00C57FD4">
      <w:rPr>
        <w:u w:val="single"/>
      </w:rPr>
      <w:fldChar w:fldCharType="end"/>
    </w:r>
    <w:r w:rsidRPr="00C57FD4">
      <w:rPr>
        <w:u w:val="single"/>
      </w:rPr>
      <w:t xml:space="preserve"> </w:t>
    </w:r>
    <w:r>
      <w:rPr>
        <w:u w:val="single"/>
      </w:rPr>
      <w:t>din</w:t>
    </w:r>
    <w:r w:rsidRPr="00C57FD4">
      <w:rPr>
        <w:u w:val="single"/>
      </w:rPr>
      <w:t xml:space="preserve"> </w:t>
    </w:r>
    <w:r w:rsidRPr="00C57FD4">
      <w:rPr>
        <w:u w:val="single"/>
      </w:rPr>
      <w:fldChar w:fldCharType="begin"/>
    </w:r>
    <w:r w:rsidRPr="00C57FD4">
      <w:rPr>
        <w:u w:val="single"/>
      </w:rPr>
      <w:instrText xml:space="preserve"> NUMPAGES  \* Arabic  \* MERGEFORMAT </w:instrText>
    </w:r>
    <w:r w:rsidRPr="00C57FD4">
      <w:rPr>
        <w:u w:val="single"/>
      </w:rPr>
      <w:fldChar w:fldCharType="separate"/>
    </w:r>
    <w:r w:rsidR="007F49D3">
      <w:rPr>
        <w:noProof/>
        <w:u w:val="single"/>
      </w:rPr>
      <w:t>5</w:t>
    </w:r>
    <w:r w:rsidRPr="00C57FD4">
      <w:rPr>
        <w:u w:val="single"/>
      </w:rPr>
      <w:fldChar w:fldCharType="end"/>
    </w:r>
  </w:p>
  <w:p w14:paraId="089EDA3E" w14:textId="77777777" w:rsidR="00874B51" w:rsidRDefault="00874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6C181" w14:textId="77777777" w:rsidR="00D83D42" w:rsidRDefault="00D83D42" w:rsidP="00874B51">
      <w:pPr>
        <w:spacing w:after="0" w:line="240" w:lineRule="auto"/>
      </w:pPr>
      <w:r>
        <w:separator/>
      </w:r>
    </w:p>
  </w:footnote>
  <w:footnote w:type="continuationSeparator" w:id="0">
    <w:p w14:paraId="52935CF1" w14:textId="77777777" w:rsidR="00D83D42" w:rsidRDefault="00D83D42" w:rsidP="00874B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6870"/>
    <w:multiLevelType w:val="hybridMultilevel"/>
    <w:tmpl w:val="A8DA3D0C"/>
    <w:lvl w:ilvl="0" w:tplc="5EF2EF66">
      <w:start w:val="1"/>
      <w:numFmt w:val="lowerLetter"/>
      <w:lvlText w:val="%1)"/>
      <w:lvlJc w:val="left"/>
      <w:pPr>
        <w:ind w:left="1065" w:hanging="360"/>
      </w:pPr>
      <w:rPr>
        <w:rFonts w:ascii="Times New Roman" w:eastAsiaTheme="minorHAnsi" w:hAnsi="Times New Roman" w:cs="Times New Roman"/>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 w15:restartNumberingAfterBreak="0">
    <w:nsid w:val="0F5D11A4"/>
    <w:multiLevelType w:val="hybridMultilevel"/>
    <w:tmpl w:val="EDB84986"/>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8403D8"/>
    <w:multiLevelType w:val="hybridMultilevel"/>
    <w:tmpl w:val="451A56F4"/>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5D2201"/>
    <w:multiLevelType w:val="hybridMultilevel"/>
    <w:tmpl w:val="562C647C"/>
    <w:lvl w:ilvl="0" w:tplc="A75E6DA8">
      <w:start w:val="3"/>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 w15:restartNumberingAfterBreak="0">
    <w:nsid w:val="29710C2E"/>
    <w:multiLevelType w:val="hybridMultilevel"/>
    <w:tmpl w:val="F10E2DAA"/>
    <w:lvl w:ilvl="0" w:tplc="34FAC7F0">
      <w:start w:val="16"/>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5" w15:restartNumberingAfterBreak="0">
    <w:nsid w:val="2A0F46E0"/>
    <w:multiLevelType w:val="hybridMultilevel"/>
    <w:tmpl w:val="7AFC75B6"/>
    <w:lvl w:ilvl="0" w:tplc="215295BC">
      <w:start w:val="15"/>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15C5F6B"/>
    <w:multiLevelType w:val="hybridMultilevel"/>
    <w:tmpl w:val="B65C68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87F0460"/>
    <w:multiLevelType w:val="hybridMultilevel"/>
    <w:tmpl w:val="E82A41C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B6C36BB"/>
    <w:multiLevelType w:val="hybridMultilevel"/>
    <w:tmpl w:val="D9DC63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E17CA1"/>
    <w:multiLevelType w:val="hybridMultilevel"/>
    <w:tmpl w:val="7A64ED54"/>
    <w:lvl w:ilvl="0" w:tplc="56E64B94">
      <w:start w:val="1"/>
      <w:numFmt w:val="bullet"/>
      <w:lvlText w:val=""/>
      <w:lvlJc w:val="left"/>
      <w:pPr>
        <w:ind w:left="644" w:hanging="360"/>
      </w:pPr>
      <w:rPr>
        <w:rFonts w:ascii="Symbol" w:hAnsi="Symbol" w:hint="default"/>
        <w:strike w:val="0"/>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510A3C46"/>
    <w:multiLevelType w:val="hybridMultilevel"/>
    <w:tmpl w:val="8856DA9A"/>
    <w:lvl w:ilvl="0" w:tplc="08090017">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DC0409"/>
    <w:multiLevelType w:val="hybridMultilevel"/>
    <w:tmpl w:val="145C4F70"/>
    <w:lvl w:ilvl="0" w:tplc="62A6F9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D54693"/>
    <w:multiLevelType w:val="hybridMultilevel"/>
    <w:tmpl w:val="E6CCC082"/>
    <w:lvl w:ilvl="0" w:tplc="EB6C3F0C">
      <w:start w:val="1"/>
      <w:numFmt w:val="lowerLetter"/>
      <w:lvlText w:val="%1)"/>
      <w:lvlJc w:val="left"/>
      <w:pPr>
        <w:ind w:left="720" w:hanging="360"/>
      </w:pPr>
      <w:rPr>
        <w:rFonts w:ascii="Times New Roman" w:eastAsia="Times New Roman" w:hAnsi="Times New Roman" w:cs="Times New Roman"/>
        <w:b w:val="0"/>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2"/>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10"/>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A89"/>
    <w:rsid w:val="00004BE6"/>
    <w:rsid w:val="00010AC1"/>
    <w:rsid w:val="00011FB6"/>
    <w:rsid w:val="00013A56"/>
    <w:rsid w:val="00016ADA"/>
    <w:rsid w:val="00021254"/>
    <w:rsid w:val="00023BF7"/>
    <w:rsid w:val="00027DCA"/>
    <w:rsid w:val="00031440"/>
    <w:rsid w:val="000333E9"/>
    <w:rsid w:val="00034994"/>
    <w:rsid w:val="000507E0"/>
    <w:rsid w:val="00050DD8"/>
    <w:rsid w:val="00056561"/>
    <w:rsid w:val="000578D1"/>
    <w:rsid w:val="00064500"/>
    <w:rsid w:val="00066196"/>
    <w:rsid w:val="00070648"/>
    <w:rsid w:val="00072BAB"/>
    <w:rsid w:val="00084A56"/>
    <w:rsid w:val="0008550D"/>
    <w:rsid w:val="000978D1"/>
    <w:rsid w:val="000A51AD"/>
    <w:rsid w:val="000A5970"/>
    <w:rsid w:val="000B3298"/>
    <w:rsid w:val="000B6216"/>
    <w:rsid w:val="000B77A4"/>
    <w:rsid w:val="000C437D"/>
    <w:rsid w:val="000C688E"/>
    <w:rsid w:val="000C78E8"/>
    <w:rsid w:val="000D601E"/>
    <w:rsid w:val="000E12BD"/>
    <w:rsid w:val="000E1D6F"/>
    <w:rsid w:val="000F772A"/>
    <w:rsid w:val="00106D30"/>
    <w:rsid w:val="00112C23"/>
    <w:rsid w:val="00113070"/>
    <w:rsid w:val="00117BA4"/>
    <w:rsid w:val="00120E0A"/>
    <w:rsid w:val="00121863"/>
    <w:rsid w:val="00123EC8"/>
    <w:rsid w:val="00125CDA"/>
    <w:rsid w:val="001275A0"/>
    <w:rsid w:val="001320D0"/>
    <w:rsid w:val="0013570B"/>
    <w:rsid w:val="001361A8"/>
    <w:rsid w:val="001401C3"/>
    <w:rsid w:val="001443BD"/>
    <w:rsid w:val="001444D6"/>
    <w:rsid w:val="0014595A"/>
    <w:rsid w:val="00151620"/>
    <w:rsid w:val="00154A9D"/>
    <w:rsid w:val="00155AF8"/>
    <w:rsid w:val="00156F33"/>
    <w:rsid w:val="00160A89"/>
    <w:rsid w:val="00165E92"/>
    <w:rsid w:val="00170024"/>
    <w:rsid w:val="00171E09"/>
    <w:rsid w:val="00172B5A"/>
    <w:rsid w:val="0017467C"/>
    <w:rsid w:val="0017714E"/>
    <w:rsid w:val="0018007E"/>
    <w:rsid w:val="00185F32"/>
    <w:rsid w:val="001934A7"/>
    <w:rsid w:val="00194968"/>
    <w:rsid w:val="00195E5B"/>
    <w:rsid w:val="001A2559"/>
    <w:rsid w:val="001A2CC9"/>
    <w:rsid w:val="001B02BE"/>
    <w:rsid w:val="001B35DE"/>
    <w:rsid w:val="001B65F0"/>
    <w:rsid w:val="001C1644"/>
    <w:rsid w:val="001C2E62"/>
    <w:rsid w:val="001C3FF3"/>
    <w:rsid w:val="001C59D5"/>
    <w:rsid w:val="001D1C59"/>
    <w:rsid w:val="001D208F"/>
    <w:rsid w:val="001D7050"/>
    <w:rsid w:val="001E3AD2"/>
    <w:rsid w:val="001E40F8"/>
    <w:rsid w:val="001E612A"/>
    <w:rsid w:val="0020284E"/>
    <w:rsid w:val="00203BC7"/>
    <w:rsid w:val="002075B3"/>
    <w:rsid w:val="002165B4"/>
    <w:rsid w:val="00223AB6"/>
    <w:rsid w:val="00225F9F"/>
    <w:rsid w:val="0022729F"/>
    <w:rsid w:val="00227B2D"/>
    <w:rsid w:val="00235C1B"/>
    <w:rsid w:val="002368A4"/>
    <w:rsid w:val="00242122"/>
    <w:rsid w:val="0024667D"/>
    <w:rsid w:val="00247493"/>
    <w:rsid w:val="00250727"/>
    <w:rsid w:val="00252BE4"/>
    <w:rsid w:val="00252D78"/>
    <w:rsid w:val="00253D65"/>
    <w:rsid w:val="002618C6"/>
    <w:rsid w:val="002641AA"/>
    <w:rsid w:val="0026471A"/>
    <w:rsid w:val="00265C4C"/>
    <w:rsid w:val="00270362"/>
    <w:rsid w:val="0027273F"/>
    <w:rsid w:val="00276302"/>
    <w:rsid w:val="00280824"/>
    <w:rsid w:val="002814F6"/>
    <w:rsid w:val="00286485"/>
    <w:rsid w:val="00290539"/>
    <w:rsid w:val="0029063A"/>
    <w:rsid w:val="00294A24"/>
    <w:rsid w:val="00296C3D"/>
    <w:rsid w:val="00297CCE"/>
    <w:rsid w:val="002A4AF6"/>
    <w:rsid w:val="002B4A0F"/>
    <w:rsid w:val="002C6354"/>
    <w:rsid w:val="002C6BE9"/>
    <w:rsid w:val="002D0347"/>
    <w:rsid w:val="002D0981"/>
    <w:rsid w:val="002D7F1F"/>
    <w:rsid w:val="002E0EC6"/>
    <w:rsid w:val="002F19D5"/>
    <w:rsid w:val="002F45DE"/>
    <w:rsid w:val="002F46D4"/>
    <w:rsid w:val="002F70B2"/>
    <w:rsid w:val="0030351E"/>
    <w:rsid w:val="00316BAB"/>
    <w:rsid w:val="003170DC"/>
    <w:rsid w:val="00317DFB"/>
    <w:rsid w:val="00324890"/>
    <w:rsid w:val="00324A74"/>
    <w:rsid w:val="003355A0"/>
    <w:rsid w:val="00341CBC"/>
    <w:rsid w:val="003462FC"/>
    <w:rsid w:val="003548F9"/>
    <w:rsid w:val="00361F67"/>
    <w:rsid w:val="0036473D"/>
    <w:rsid w:val="00373C2F"/>
    <w:rsid w:val="00375179"/>
    <w:rsid w:val="003826C7"/>
    <w:rsid w:val="00387621"/>
    <w:rsid w:val="00394ED4"/>
    <w:rsid w:val="003958BE"/>
    <w:rsid w:val="003A5475"/>
    <w:rsid w:val="003A5719"/>
    <w:rsid w:val="003A579B"/>
    <w:rsid w:val="003C1B07"/>
    <w:rsid w:val="003C5CD0"/>
    <w:rsid w:val="003C671E"/>
    <w:rsid w:val="003D045F"/>
    <w:rsid w:val="003E2B86"/>
    <w:rsid w:val="003E7FCE"/>
    <w:rsid w:val="003F30AF"/>
    <w:rsid w:val="004008EA"/>
    <w:rsid w:val="0040127D"/>
    <w:rsid w:val="00405C2F"/>
    <w:rsid w:val="00407289"/>
    <w:rsid w:val="004225BA"/>
    <w:rsid w:val="00426D8A"/>
    <w:rsid w:val="00427C11"/>
    <w:rsid w:val="00430DFF"/>
    <w:rsid w:val="0043207A"/>
    <w:rsid w:val="00433FF6"/>
    <w:rsid w:val="00436968"/>
    <w:rsid w:val="004373B6"/>
    <w:rsid w:val="004404D4"/>
    <w:rsid w:val="00450FCA"/>
    <w:rsid w:val="004528AB"/>
    <w:rsid w:val="0045331D"/>
    <w:rsid w:val="004555E7"/>
    <w:rsid w:val="00460FB0"/>
    <w:rsid w:val="004621B9"/>
    <w:rsid w:val="004628CF"/>
    <w:rsid w:val="00464383"/>
    <w:rsid w:val="0047096F"/>
    <w:rsid w:val="00472573"/>
    <w:rsid w:val="00472DD9"/>
    <w:rsid w:val="004762E3"/>
    <w:rsid w:val="004767CF"/>
    <w:rsid w:val="0047680E"/>
    <w:rsid w:val="00480DC3"/>
    <w:rsid w:val="00490D0D"/>
    <w:rsid w:val="0049683D"/>
    <w:rsid w:val="00497AD5"/>
    <w:rsid w:val="004A01DC"/>
    <w:rsid w:val="004A2AAB"/>
    <w:rsid w:val="004A5292"/>
    <w:rsid w:val="004B3AFE"/>
    <w:rsid w:val="004B6069"/>
    <w:rsid w:val="004C3126"/>
    <w:rsid w:val="004D0143"/>
    <w:rsid w:val="004D1F37"/>
    <w:rsid w:val="004D2E8F"/>
    <w:rsid w:val="004D4398"/>
    <w:rsid w:val="004D49EF"/>
    <w:rsid w:val="004D4FF3"/>
    <w:rsid w:val="004D547B"/>
    <w:rsid w:val="004D5FC0"/>
    <w:rsid w:val="004E5056"/>
    <w:rsid w:val="004E50EC"/>
    <w:rsid w:val="004E5B65"/>
    <w:rsid w:val="004E5E85"/>
    <w:rsid w:val="004E79B2"/>
    <w:rsid w:val="004F0627"/>
    <w:rsid w:val="004F6129"/>
    <w:rsid w:val="004F6A2F"/>
    <w:rsid w:val="005032FC"/>
    <w:rsid w:val="005037CA"/>
    <w:rsid w:val="00510E5F"/>
    <w:rsid w:val="00511F0B"/>
    <w:rsid w:val="005150E7"/>
    <w:rsid w:val="00525B08"/>
    <w:rsid w:val="00526CBD"/>
    <w:rsid w:val="00527FA7"/>
    <w:rsid w:val="00533538"/>
    <w:rsid w:val="00533AE0"/>
    <w:rsid w:val="00534BFD"/>
    <w:rsid w:val="00535B53"/>
    <w:rsid w:val="005546C9"/>
    <w:rsid w:val="00554AB6"/>
    <w:rsid w:val="0056034F"/>
    <w:rsid w:val="00563947"/>
    <w:rsid w:val="0057587A"/>
    <w:rsid w:val="00580414"/>
    <w:rsid w:val="005822AF"/>
    <w:rsid w:val="00584767"/>
    <w:rsid w:val="00584FE7"/>
    <w:rsid w:val="00590DAC"/>
    <w:rsid w:val="00594D33"/>
    <w:rsid w:val="005A1001"/>
    <w:rsid w:val="005A10CC"/>
    <w:rsid w:val="005A3CA3"/>
    <w:rsid w:val="005A5741"/>
    <w:rsid w:val="005A6D30"/>
    <w:rsid w:val="005C0E82"/>
    <w:rsid w:val="005C2511"/>
    <w:rsid w:val="005C6CC0"/>
    <w:rsid w:val="005C784D"/>
    <w:rsid w:val="005C7FF4"/>
    <w:rsid w:val="005D512A"/>
    <w:rsid w:val="005D69D9"/>
    <w:rsid w:val="005D6CB7"/>
    <w:rsid w:val="005E154D"/>
    <w:rsid w:val="005E37BB"/>
    <w:rsid w:val="005F0B6C"/>
    <w:rsid w:val="00602BD9"/>
    <w:rsid w:val="006109FB"/>
    <w:rsid w:val="00613513"/>
    <w:rsid w:val="006232A6"/>
    <w:rsid w:val="0062697A"/>
    <w:rsid w:val="00641CAF"/>
    <w:rsid w:val="006444FF"/>
    <w:rsid w:val="006525EE"/>
    <w:rsid w:val="00656D42"/>
    <w:rsid w:val="00657377"/>
    <w:rsid w:val="00662D4C"/>
    <w:rsid w:val="00665E37"/>
    <w:rsid w:val="006678A7"/>
    <w:rsid w:val="00667F5F"/>
    <w:rsid w:val="00672231"/>
    <w:rsid w:val="00673C08"/>
    <w:rsid w:val="0068364D"/>
    <w:rsid w:val="00690EFE"/>
    <w:rsid w:val="006A30E1"/>
    <w:rsid w:val="006A3B3E"/>
    <w:rsid w:val="006A4948"/>
    <w:rsid w:val="006B57CF"/>
    <w:rsid w:val="006D1857"/>
    <w:rsid w:val="006D1D9B"/>
    <w:rsid w:val="006D29D5"/>
    <w:rsid w:val="006E13BC"/>
    <w:rsid w:val="006E20C3"/>
    <w:rsid w:val="006E3FBD"/>
    <w:rsid w:val="006E664A"/>
    <w:rsid w:val="006F00C8"/>
    <w:rsid w:val="006F5608"/>
    <w:rsid w:val="007037EB"/>
    <w:rsid w:val="00707053"/>
    <w:rsid w:val="00713232"/>
    <w:rsid w:val="00723580"/>
    <w:rsid w:val="00733952"/>
    <w:rsid w:val="00735815"/>
    <w:rsid w:val="00736196"/>
    <w:rsid w:val="007370F1"/>
    <w:rsid w:val="00737AB9"/>
    <w:rsid w:val="00740885"/>
    <w:rsid w:val="00740C71"/>
    <w:rsid w:val="00742635"/>
    <w:rsid w:val="00751D8E"/>
    <w:rsid w:val="00756CA1"/>
    <w:rsid w:val="00756E17"/>
    <w:rsid w:val="00756FF8"/>
    <w:rsid w:val="007640DE"/>
    <w:rsid w:val="00765670"/>
    <w:rsid w:val="00771443"/>
    <w:rsid w:val="0077544B"/>
    <w:rsid w:val="00776801"/>
    <w:rsid w:val="007809A3"/>
    <w:rsid w:val="00792007"/>
    <w:rsid w:val="00796F7B"/>
    <w:rsid w:val="007B163C"/>
    <w:rsid w:val="007B196D"/>
    <w:rsid w:val="007B7AC0"/>
    <w:rsid w:val="007C2064"/>
    <w:rsid w:val="007C28CC"/>
    <w:rsid w:val="007C364D"/>
    <w:rsid w:val="007C696C"/>
    <w:rsid w:val="007D0C7E"/>
    <w:rsid w:val="007D2A33"/>
    <w:rsid w:val="007D7893"/>
    <w:rsid w:val="007E4F1E"/>
    <w:rsid w:val="007E5EE1"/>
    <w:rsid w:val="007E7AFE"/>
    <w:rsid w:val="007F2BB6"/>
    <w:rsid w:val="007F49D3"/>
    <w:rsid w:val="00800DAD"/>
    <w:rsid w:val="008032BC"/>
    <w:rsid w:val="00810A7A"/>
    <w:rsid w:val="008204EE"/>
    <w:rsid w:val="00821E5C"/>
    <w:rsid w:val="00823EE2"/>
    <w:rsid w:val="00825F3D"/>
    <w:rsid w:val="0083125C"/>
    <w:rsid w:val="00831358"/>
    <w:rsid w:val="008334BF"/>
    <w:rsid w:val="008349B8"/>
    <w:rsid w:val="00837522"/>
    <w:rsid w:val="008522B7"/>
    <w:rsid w:val="00853AD4"/>
    <w:rsid w:val="0086089B"/>
    <w:rsid w:val="00871079"/>
    <w:rsid w:val="00871D12"/>
    <w:rsid w:val="008735B3"/>
    <w:rsid w:val="00874B51"/>
    <w:rsid w:val="00880681"/>
    <w:rsid w:val="00882F9F"/>
    <w:rsid w:val="00886DC1"/>
    <w:rsid w:val="00891A4B"/>
    <w:rsid w:val="00891C23"/>
    <w:rsid w:val="008A2CF4"/>
    <w:rsid w:val="008B1219"/>
    <w:rsid w:val="008B4237"/>
    <w:rsid w:val="008C7955"/>
    <w:rsid w:val="008C7B7C"/>
    <w:rsid w:val="008C7E20"/>
    <w:rsid w:val="008D0BE9"/>
    <w:rsid w:val="008D43DF"/>
    <w:rsid w:val="008D7E8D"/>
    <w:rsid w:val="008E2529"/>
    <w:rsid w:val="008E5980"/>
    <w:rsid w:val="008E7F6A"/>
    <w:rsid w:val="008F782E"/>
    <w:rsid w:val="0090111D"/>
    <w:rsid w:val="00903269"/>
    <w:rsid w:val="00903ABC"/>
    <w:rsid w:val="00917C66"/>
    <w:rsid w:val="009249D7"/>
    <w:rsid w:val="00926B13"/>
    <w:rsid w:val="00932771"/>
    <w:rsid w:val="0093357C"/>
    <w:rsid w:val="00935A2D"/>
    <w:rsid w:val="009407DF"/>
    <w:rsid w:val="00942B1F"/>
    <w:rsid w:val="00952B1A"/>
    <w:rsid w:val="00961E81"/>
    <w:rsid w:val="0096669E"/>
    <w:rsid w:val="009727FB"/>
    <w:rsid w:val="0097469B"/>
    <w:rsid w:val="00974DBA"/>
    <w:rsid w:val="0097529C"/>
    <w:rsid w:val="00977D9B"/>
    <w:rsid w:val="0098030A"/>
    <w:rsid w:val="00986BC3"/>
    <w:rsid w:val="00986EDF"/>
    <w:rsid w:val="00992774"/>
    <w:rsid w:val="00996B14"/>
    <w:rsid w:val="009A20E6"/>
    <w:rsid w:val="009A72B3"/>
    <w:rsid w:val="009B10EE"/>
    <w:rsid w:val="009B50F4"/>
    <w:rsid w:val="009B7633"/>
    <w:rsid w:val="009B7BDD"/>
    <w:rsid w:val="009C4181"/>
    <w:rsid w:val="009C6821"/>
    <w:rsid w:val="009D58D9"/>
    <w:rsid w:val="009E5CA1"/>
    <w:rsid w:val="009E7BFF"/>
    <w:rsid w:val="009F0862"/>
    <w:rsid w:val="009F0BA6"/>
    <w:rsid w:val="009F1F95"/>
    <w:rsid w:val="009F5320"/>
    <w:rsid w:val="00A031DA"/>
    <w:rsid w:val="00A0327E"/>
    <w:rsid w:val="00A06FBD"/>
    <w:rsid w:val="00A06FFD"/>
    <w:rsid w:val="00A073B5"/>
    <w:rsid w:val="00A12E34"/>
    <w:rsid w:val="00A300F7"/>
    <w:rsid w:val="00A40E0E"/>
    <w:rsid w:val="00A53284"/>
    <w:rsid w:val="00A540B3"/>
    <w:rsid w:val="00A56489"/>
    <w:rsid w:val="00A637A7"/>
    <w:rsid w:val="00A71941"/>
    <w:rsid w:val="00A72088"/>
    <w:rsid w:val="00A722A4"/>
    <w:rsid w:val="00A73077"/>
    <w:rsid w:val="00A73B2F"/>
    <w:rsid w:val="00A77DBB"/>
    <w:rsid w:val="00A8223D"/>
    <w:rsid w:val="00A9487F"/>
    <w:rsid w:val="00A95B79"/>
    <w:rsid w:val="00AA1BE7"/>
    <w:rsid w:val="00AA3071"/>
    <w:rsid w:val="00AA46B4"/>
    <w:rsid w:val="00AA7A74"/>
    <w:rsid w:val="00AB003D"/>
    <w:rsid w:val="00AB2915"/>
    <w:rsid w:val="00AB2F90"/>
    <w:rsid w:val="00AB530A"/>
    <w:rsid w:val="00AB73E8"/>
    <w:rsid w:val="00AC25BD"/>
    <w:rsid w:val="00AC2FC8"/>
    <w:rsid w:val="00AC474B"/>
    <w:rsid w:val="00AD1B23"/>
    <w:rsid w:val="00AD3019"/>
    <w:rsid w:val="00AD7AD8"/>
    <w:rsid w:val="00AE3710"/>
    <w:rsid w:val="00AF5596"/>
    <w:rsid w:val="00B14D38"/>
    <w:rsid w:val="00B1553C"/>
    <w:rsid w:val="00B2001D"/>
    <w:rsid w:val="00B3437A"/>
    <w:rsid w:val="00B346C0"/>
    <w:rsid w:val="00B37570"/>
    <w:rsid w:val="00B42EE3"/>
    <w:rsid w:val="00B44989"/>
    <w:rsid w:val="00B44A3E"/>
    <w:rsid w:val="00B473FE"/>
    <w:rsid w:val="00B50E6D"/>
    <w:rsid w:val="00B51108"/>
    <w:rsid w:val="00B5324C"/>
    <w:rsid w:val="00B5376F"/>
    <w:rsid w:val="00B56BDA"/>
    <w:rsid w:val="00B62CCD"/>
    <w:rsid w:val="00B62CE4"/>
    <w:rsid w:val="00B63A39"/>
    <w:rsid w:val="00B64806"/>
    <w:rsid w:val="00B65637"/>
    <w:rsid w:val="00B71519"/>
    <w:rsid w:val="00B74BFD"/>
    <w:rsid w:val="00B8090F"/>
    <w:rsid w:val="00B9046B"/>
    <w:rsid w:val="00B9310B"/>
    <w:rsid w:val="00BA2C4A"/>
    <w:rsid w:val="00BA3A97"/>
    <w:rsid w:val="00BA43B4"/>
    <w:rsid w:val="00BA6CD3"/>
    <w:rsid w:val="00BB10F4"/>
    <w:rsid w:val="00BB3028"/>
    <w:rsid w:val="00BC5855"/>
    <w:rsid w:val="00BC610F"/>
    <w:rsid w:val="00BC732D"/>
    <w:rsid w:val="00BE3316"/>
    <w:rsid w:val="00BF3AAD"/>
    <w:rsid w:val="00BF423C"/>
    <w:rsid w:val="00C004AB"/>
    <w:rsid w:val="00C0701B"/>
    <w:rsid w:val="00C15EF3"/>
    <w:rsid w:val="00C24930"/>
    <w:rsid w:val="00C26158"/>
    <w:rsid w:val="00C333AF"/>
    <w:rsid w:val="00C35942"/>
    <w:rsid w:val="00C35A5B"/>
    <w:rsid w:val="00C35DD2"/>
    <w:rsid w:val="00C426F9"/>
    <w:rsid w:val="00C42885"/>
    <w:rsid w:val="00C46B86"/>
    <w:rsid w:val="00C472FF"/>
    <w:rsid w:val="00C577A9"/>
    <w:rsid w:val="00C57FD4"/>
    <w:rsid w:val="00C6192A"/>
    <w:rsid w:val="00C679EC"/>
    <w:rsid w:val="00C72888"/>
    <w:rsid w:val="00C7750A"/>
    <w:rsid w:val="00C83B6B"/>
    <w:rsid w:val="00C91775"/>
    <w:rsid w:val="00CA441D"/>
    <w:rsid w:val="00CA58B6"/>
    <w:rsid w:val="00CB45A6"/>
    <w:rsid w:val="00CC02FB"/>
    <w:rsid w:val="00CC6676"/>
    <w:rsid w:val="00CC6A32"/>
    <w:rsid w:val="00CC6AE8"/>
    <w:rsid w:val="00CD168C"/>
    <w:rsid w:val="00CD4C85"/>
    <w:rsid w:val="00CD63E0"/>
    <w:rsid w:val="00CE2F82"/>
    <w:rsid w:val="00CE3DC6"/>
    <w:rsid w:val="00CE7E4E"/>
    <w:rsid w:val="00CF2551"/>
    <w:rsid w:val="00CF3949"/>
    <w:rsid w:val="00CF55B4"/>
    <w:rsid w:val="00D004AC"/>
    <w:rsid w:val="00D01125"/>
    <w:rsid w:val="00D0134B"/>
    <w:rsid w:val="00D028A4"/>
    <w:rsid w:val="00D03691"/>
    <w:rsid w:val="00D07562"/>
    <w:rsid w:val="00D133B4"/>
    <w:rsid w:val="00D24D66"/>
    <w:rsid w:val="00D26855"/>
    <w:rsid w:val="00D3322C"/>
    <w:rsid w:val="00D33A3E"/>
    <w:rsid w:val="00D34A61"/>
    <w:rsid w:val="00D37DE5"/>
    <w:rsid w:val="00D41E26"/>
    <w:rsid w:val="00D57D32"/>
    <w:rsid w:val="00D609DF"/>
    <w:rsid w:val="00D613E2"/>
    <w:rsid w:val="00D64FA1"/>
    <w:rsid w:val="00D66A90"/>
    <w:rsid w:val="00D77257"/>
    <w:rsid w:val="00D8151D"/>
    <w:rsid w:val="00D83D42"/>
    <w:rsid w:val="00D8630C"/>
    <w:rsid w:val="00D868A7"/>
    <w:rsid w:val="00DB4297"/>
    <w:rsid w:val="00DB4715"/>
    <w:rsid w:val="00DB5447"/>
    <w:rsid w:val="00DB6AB3"/>
    <w:rsid w:val="00DC043B"/>
    <w:rsid w:val="00DC09F3"/>
    <w:rsid w:val="00DC2FEA"/>
    <w:rsid w:val="00DC4066"/>
    <w:rsid w:val="00DC4B89"/>
    <w:rsid w:val="00DD2F9D"/>
    <w:rsid w:val="00DD3352"/>
    <w:rsid w:val="00DD3723"/>
    <w:rsid w:val="00DD3E6D"/>
    <w:rsid w:val="00DD5E16"/>
    <w:rsid w:val="00DE101F"/>
    <w:rsid w:val="00DE245F"/>
    <w:rsid w:val="00DE7DC8"/>
    <w:rsid w:val="00DF14BE"/>
    <w:rsid w:val="00DF2252"/>
    <w:rsid w:val="00DF25AB"/>
    <w:rsid w:val="00DF42DD"/>
    <w:rsid w:val="00DF5655"/>
    <w:rsid w:val="00DF65A5"/>
    <w:rsid w:val="00E0079A"/>
    <w:rsid w:val="00E06194"/>
    <w:rsid w:val="00E06992"/>
    <w:rsid w:val="00E14220"/>
    <w:rsid w:val="00E244A8"/>
    <w:rsid w:val="00E24AD4"/>
    <w:rsid w:val="00E25709"/>
    <w:rsid w:val="00E31ABB"/>
    <w:rsid w:val="00E33384"/>
    <w:rsid w:val="00E33AE6"/>
    <w:rsid w:val="00E364E6"/>
    <w:rsid w:val="00E47FF4"/>
    <w:rsid w:val="00E54C04"/>
    <w:rsid w:val="00E64B46"/>
    <w:rsid w:val="00E669B9"/>
    <w:rsid w:val="00E72D0D"/>
    <w:rsid w:val="00E7634E"/>
    <w:rsid w:val="00E8193D"/>
    <w:rsid w:val="00E8458D"/>
    <w:rsid w:val="00EA5FBA"/>
    <w:rsid w:val="00EA6068"/>
    <w:rsid w:val="00EA66C6"/>
    <w:rsid w:val="00EA7223"/>
    <w:rsid w:val="00EB401D"/>
    <w:rsid w:val="00EC4DFC"/>
    <w:rsid w:val="00EC65A6"/>
    <w:rsid w:val="00ED44D9"/>
    <w:rsid w:val="00ED4AFC"/>
    <w:rsid w:val="00ED661D"/>
    <w:rsid w:val="00ED6D87"/>
    <w:rsid w:val="00EE1753"/>
    <w:rsid w:val="00EE37F7"/>
    <w:rsid w:val="00EE57AC"/>
    <w:rsid w:val="00F009FD"/>
    <w:rsid w:val="00F00CE7"/>
    <w:rsid w:val="00F1135E"/>
    <w:rsid w:val="00F1239B"/>
    <w:rsid w:val="00F40BC0"/>
    <w:rsid w:val="00F469AE"/>
    <w:rsid w:val="00F46DF4"/>
    <w:rsid w:val="00F53AA7"/>
    <w:rsid w:val="00F54AB0"/>
    <w:rsid w:val="00F56C08"/>
    <w:rsid w:val="00F602DA"/>
    <w:rsid w:val="00F642B9"/>
    <w:rsid w:val="00F749D0"/>
    <w:rsid w:val="00F93334"/>
    <w:rsid w:val="00F954A5"/>
    <w:rsid w:val="00FA4CFD"/>
    <w:rsid w:val="00FB40D7"/>
    <w:rsid w:val="00FB4646"/>
    <w:rsid w:val="00FB5A76"/>
    <w:rsid w:val="00FC2A51"/>
    <w:rsid w:val="00FC6036"/>
    <w:rsid w:val="00FC7270"/>
    <w:rsid w:val="00FD7222"/>
    <w:rsid w:val="00FE128A"/>
    <w:rsid w:val="00FE477A"/>
    <w:rsid w:val="00FF1825"/>
    <w:rsid w:val="00FF6392"/>
    <w:rsid w:val="00FF687A"/>
    <w:rsid w:val="00FF72C4"/>
    <w:rsid w:val="00FF76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A07EA"/>
  <w15:docId w15:val="{F505DE59-21F9-4BDE-AF8C-CE515C38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F9F"/>
    <w:pPr>
      <w:ind w:left="720"/>
      <w:contextualSpacing/>
    </w:pPr>
  </w:style>
  <w:style w:type="paragraph" w:styleId="Header">
    <w:name w:val="header"/>
    <w:basedOn w:val="Normal"/>
    <w:link w:val="HeaderChar"/>
    <w:uiPriority w:val="99"/>
    <w:unhideWhenUsed/>
    <w:rsid w:val="00874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B51"/>
  </w:style>
  <w:style w:type="paragraph" w:styleId="Footer">
    <w:name w:val="footer"/>
    <w:basedOn w:val="Normal"/>
    <w:link w:val="FooterChar"/>
    <w:uiPriority w:val="99"/>
    <w:unhideWhenUsed/>
    <w:rsid w:val="00874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B51"/>
  </w:style>
  <w:style w:type="paragraph" w:customStyle="1" w:styleId="Corptext">
    <w:name w:val="Corp text"/>
    <w:basedOn w:val="Normal"/>
    <w:link w:val="CorptextChar"/>
    <w:qFormat/>
    <w:rsid w:val="00B50E6D"/>
    <w:pPr>
      <w:shd w:val="clear" w:color="auto" w:fill="FFFFFF"/>
      <w:spacing w:after="0" w:line="240" w:lineRule="auto"/>
      <w:jc w:val="both"/>
    </w:pPr>
    <w:rPr>
      <w:rFonts w:ascii="Times New Roman" w:eastAsia="Times New Roman" w:hAnsi="Times New Roman" w:cs="Times New Roman"/>
      <w:bCs/>
      <w:color w:val="000000"/>
      <w:spacing w:val="-3"/>
      <w:sz w:val="24"/>
      <w:szCs w:val="24"/>
    </w:rPr>
  </w:style>
  <w:style w:type="character" w:customStyle="1" w:styleId="CorptextChar">
    <w:name w:val="Corp text Char"/>
    <w:link w:val="Corptext"/>
    <w:rsid w:val="00B50E6D"/>
    <w:rPr>
      <w:rFonts w:ascii="Times New Roman" w:eastAsia="Times New Roman" w:hAnsi="Times New Roman" w:cs="Times New Roman"/>
      <w:bCs/>
      <w:color w:val="000000"/>
      <w:spacing w:val="-3"/>
      <w:sz w:val="24"/>
      <w:szCs w:val="24"/>
      <w:shd w:val="clear" w:color="auto" w:fill="FFFFFF"/>
    </w:rPr>
  </w:style>
  <w:style w:type="paragraph" w:styleId="NoSpacing">
    <w:name w:val="No Spacing"/>
    <w:uiPriority w:val="1"/>
    <w:qFormat/>
    <w:rsid w:val="00657377"/>
    <w:pPr>
      <w:spacing w:after="0" w:line="240" w:lineRule="auto"/>
    </w:pPr>
  </w:style>
  <w:style w:type="character" w:customStyle="1" w:styleId="ln2tparagraf">
    <w:name w:val="ln2tparagraf"/>
    <w:basedOn w:val="DefaultParagraphFont"/>
    <w:rsid w:val="000E12BD"/>
  </w:style>
  <w:style w:type="paragraph" w:styleId="BalloonText">
    <w:name w:val="Balloon Text"/>
    <w:basedOn w:val="Normal"/>
    <w:link w:val="BalloonTextChar"/>
    <w:uiPriority w:val="99"/>
    <w:semiHidden/>
    <w:unhideWhenUsed/>
    <w:rsid w:val="00C359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942"/>
    <w:rPr>
      <w:rFonts w:ascii="Segoe UI" w:hAnsi="Segoe UI" w:cs="Segoe UI"/>
      <w:sz w:val="18"/>
      <w:szCs w:val="18"/>
    </w:rPr>
  </w:style>
  <w:style w:type="paragraph" w:customStyle="1" w:styleId="al">
    <w:name w:val="a_l"/>
    <w:basedOn w:val="Normal"/>
    <w:rsid w:val="00986BC3"/>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24907">
      <w:bodyDiv w:val="1"/>
      <w:marLeft w:val="0"/>
      <w:marRight w:val="0"/>
      <w:marTop w:val="0"/>
      <w:marBottom w:val="0"/>
      <w:divBdr>
        <w:top w:val="none" w:sz="0" w:space="0" w:color="auto"/>
        <w:left w:val="none" w:sz="0" w:space="0" w:color="auto"/>
        <w:bottom w:val="none" w:sz="0" w:space="0" w:color="auto"/>
        <w:right w:val="none" w:sz="0" w:space="0" w:color="auto"/>
      </w:divBdr>
    </w:div>
    <w:div w:id="338506724">
      <w:bodyDiv w:val="1"/>
      <w:marLeft w:val="0"/>
      <w:marRight w:val="0"/>
      <w:marTop w:val="0"/>
      <w:marBottom w:val="0"/>
      <w:divBdr>
        <w:top w:val="none" w:sz="0" w:space="0" w:color="auto"/>
        <w:left w:val="none" w:sz="0" w:space="0" w:color="auto"/>
        <w:bottom w:val="none" w:sz="0" w:space="0" w:color="auto"/>
        <w:right w:val="none" w:sz="0" w:space="0" w:color="auto"/>
      </w:divBdr>
    </w:div>
    <w:div w:id="806049217">
      <w:bodyDiv w:val="1"/>
      <w:marLeft w:val="0"/>
      <w:marRight w:val="0"/>
      <w:marTop w:val="0"/>
      <w:marBottom w:val="0"/>
      <w:divBdr>
        <w:top w:val="none" w:sz="0" w:space="0" w:color="auto"/>
        <w:left w:val="none" w:sz="0" w:space="0" w:color="auto"/>
        <w:bottom w:val="none" w:sz="0" w:space="0" w:color="auto"/>
        <w:right w:val="none" w:sz="0" w:space="0" w:color="auto"/>
      </w:divBdr>
    </w:div>
    <w:div w:id="1043402821">
      <w:bodyDiv w:val="1"/>
      <w:marLeft w:val="0"/>
      <w:marRight w:val="0"/>
      <w:marTop w:val="0"/>
      <w:marBottom w:val="0"/>
      <w:divBdr>
        <w:top w:val="none" w:sz="0" w:space="0" w:color="auto"/>
        <w:left w:val="none" w:sz="0" w:space="0" w:color="auto"/>
        <w:bottom w:val="none" w:sz="0" w:space="0" w:color="auto"/>
        <w:right w:val="none" w:sz="0" w:space="0" w:color="auto"/>
      </w:divBdr>
    </w:div>
    <w:div w:id="1516991506">
      <w:bodyDiv w:val="1"/>
      <w:marLeft w:val="0"/>
      <w:marRight w:val="0"/>
      <w:marTop w:val="0"/>
      <w:marBottom w:val="0"/>
      <w:divBdr>
        <w:top w:val="none" w:sz="0" w:space="0" w:color="auto"/>
        <w:left w:val="none" w:sz="0" w:space="0" w:color="auto"/>
        <w:bottom w:val="none" w:sz="0" w:space="0" w:color="auto"/>
        <w:right w:val="none" w:sz="0" w:space="0" w:color="auto"/>
      </w:divBdr>
    </w:div>
    <w:div w:id="175663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230C7-91EC-44B4-9B21-C2E0BAAC8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5</Pages>
  <Words>2591</Words>
  <Characters>14773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Verdes</dc:creator>
  <cp:keywords/>
  <dc:description/>
  <cp:lastModifiedBy>Alina Ivan</cp:lastModifiedBy>
  <cp:revision>151</cp:revision>
  <cp:lastPrinted>2019-05-28T11:16:00Z</cp:lastPrinted>
  <dcterms:created xsi:type="dcterms:W3CDTF">2018-02-23T11:12:00Z</dcterms:created>
  <dcterms:modified xsi:type="dcterms:W3CDTF">2022-01-12T07:30:00Z</dcterms:modified>
</cp:coreProperties>
</file>